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AF" w:rsidRPr="0089565A" w:rsidRDefault="009A29AF" w:rsidP="009A29AF">
      <w:pPr>
        <w:pStyle w:val="Heading1"/>
        <w:spacing w:line="240" w:lineRule="auto"/>
        <w:ind w:firstLine="0"/>
        <w:rPr>
          <w:b/>
          <w:bCs/>
          <w:i w:val="0"/>
          <w:sz w:val="28"/>
          <w:szCs w:val="28"/>
          <w:lang w:val="en-US"/>
        </w:rPr>
      </w:pPr>
      <w:bookmarkStart w:id="0" w:name="_Toc266986079"/>
      <w:r w:rsidRPr="0089565A">
        <w:rPr>
          <w:b/>
          <w:bCs/>
          <w:i w:val="0"/>
          <w:sz w:val="28"/>
          <w:szCs w:val="28"/>
          <w:lang w:val="en-US"/>
        </w:rPr>
        <w:t xml:space="preserve">Syllabus for </w:t>
      </w:r>
      <w:bookmarkEnd w:id="0"/>
      <w:r w:rsidRPr="0089565A">
        <w:rPr>
          <w:b/>
          <w:bCs/>
          <w:i w:val="0"/>
          <w:sz w:val="28"/>
          <w:szCs w:val="28"/>
          <w:lang w:val="en-US"/>
        </w:rPr>
        <w:t>A</w:t>
      </w:r>
      <w:r>
        <w:rPr>
          <w:b/>
          <w:bCs/>
          <w:i w:val="0"/>
          <w:sz w:val="28"/>
          <w:szCs w:val="28"/>
          <w:lang w:val="en-US"/>
        </w:rPr>
        <w:t>bstract Mathematics</w:t>
      </w:r>
    </w:p>
    <w:p w:rsidR="009A29AF" w:rsidRPr="00505D57" w:rsidRDefault="009A29AF" w:rsidP="009A29AF">
      <w:pPr>
        <w:rPr>
          <w:sz w:val="24"/>
          <w:szCs w:val="24"/>
          <w:lang w:val="en-US"/>
        </w:rPr>
      </w:pPr>
      <w:r w:rsidRPr="00505D57">
        <w:rPr>
          <w:sz w:val="24"/>
          <w:szCs w:val="24"/>
          <w:lang w:val="en-US"/>
        </w:rPr>
        <w:t>A course for</w:t>
      </w:r>
      <w:r>
        <w:rPr>
          <w:sz w:val="24"/>
          <w:szCs w:val="24"/>
          <w:lang w:val="en-US"/>
        </w:rPr>
        <w:t xml:space="preserve"> the undergraduate students on specialization Mathematics and Economics</w:t>
      </w:r>
    </w:p>
    <w:p w:rsidR="009A29AF" w:rsidRPr="007B23D6" w:rsidRDefault="009A29AF" w:rsidP="009A29AF">
      <w:pPr>
        <w:jc w:val="both"/>
        <w:rPr>
          <w:sz w:val="24"/>
          <w:szCs w:val="24"/>
          <w:lang w:val="en-GB"/>
        </w:rPr>
      </w:pPr>
    </w:p>
    <w:p w:rsidR="009A29AF" w:rsidRPr="007B23D6" w:rsidRDefault="009A29AF" w:rsidP="009A29AF">
      <w:pPr>
        <w:jc w:val="both"/>
        <w:rPr>
          <w:i/>
          <w:sz w:val="24"/>
          <w:szCs w:val="24"/>
          <w:lang w:val="en-US"/>
        </w:rPr>
      </w:pPr>
      <w:r w:rsidRPr="007B23D6">
        <w:rPr>
          <w:i/>
          <w:sz w:val="24"/>
          <w:szCs w:val="24"/>
          <w:u w:val="single"/>
          <w:lang w:val="en-US"/>
        </w:rPr>
        <w:t>Lecturer:</w:t>
      </w:r>
      <w:r>
        <w:rPr>
          <w:i/>
          <w:sz w:val="24"/>
          <w:szCs w:val="24"/>
          <w:lang w:val="en-US"/>
        </w:rPr>
        <w:t xml:space="preserve"> Alexei </w:t>
      </w:r>
      <w:proofErr w:type="spellStart"/>
      <w:r>
        <w:rPr>
          <w:i/>
          <w:sz w:val="24"/>
          <w:szCs w:val="24"/>
          <w:lang w:val="en-US"/>
        </w:rPr>
        <w:t>Akhmetshin</w:t>
      </w:r>
      <w:proofErr w:type="spellEnd"/>
    </w:p>
    <w:p w:rsidR="009A29AF" w:rsidRDefault="009A29AF" w:rsidP="009A29AF">
      <w:pPr>
        <w:jc w:val="both"/>
        <w:rPr>
          <w:i/>
          <w:sz w:val="24"/>
          <w:szCs w:val="24"/>
          <w:lang w:val="en-US"/>
        </w:rPr>
      </w:pPr>
      <w:r w:rsidRPr="003F6F19">
        <w:rPr>
          <w:i/>
          <w:sz w:val="24"/>
          <w:szCs w:val="24"/>
          <w:u w:val="single"/>
          <w:lang w:val="en-US"/>
        </w:rPr>
        <w:t>Class teacher</w:t>
      </w:r>
      <w:r>
        <w:rPr>
          <w:i/>
          <w:sz w:val="24"/>
          <w:szCs w:val="24"/>
          <w:lang w:val="en-US"/>
        </w:rPr>
        <w:t xml:space="preserve">: V </w:t>
      </w:r>
      <w:proofErr w:type="spellStart"/>
      <w:r>
        <w:rPr>
          <w:i/>
          <w:sz w:val="24"/>
          <w:szCs w:val="24"/>
          <w:lang w:val="en-US"/>
        </w:rPr>
        <w:t>Shmarov</w:t>
      </w:r>
      <w:proofErr w:type="spellEnd"/>
    </w:p>
    <w:p w:rsidR="009A29AF" w:rsidRDefault="009A29AF" w:rsidP="009A29AF">
      <w:pPr>
        <w:jc w:val="both"/>
        <w:rPr>
          <w:i/>
          <w:sz w:val="24"/>
          <w:szCs w:val="24"/>
          <w:lang w:val="en-US"/>
        </w:rPr>
      </w:pPr>
    </w:p>
    <w:p w:rsidR="009A29AF" w:rsidRDefault="009A29AF" w:rsidP="009A29AF">
      <w:pPr>
        <w:jc w:val="both"/>
        <w:rPr>
          <w:i/>
          <w:sz w:val="24"/>
          <w:szCs w:val="24"/>
          <w:lang w:val="en-US"/>
        </w:rPr>
      </w:pPr>
    </w:p>
    <w:p w:rsidR="009A29AF" w:rsidRPr="00FF1AB4" w:rsidRDefault="009A29AF" w:rsidP="009A29AF">
      <w:pPr>
        <w:jc w:val="both"/>
        <w:rPr>
          <w:b/>
          <w:sz w:val="28"/>
          <w:szCs w:val="28"/>
          <w:u w:val="single"/>
          <w:lang w:val="en-US"/>
        </w:rPr>
      </w:pPr>
      <w:r w:rsidRPr="00B5400F">
        <w:rPr>
          <w:b/>
          <w:sz w:val="28"/>
          <w:szCs w:val="28"/>
          <w:u w:val="single"/>
          <w:lang w:val="en-GB"/>
        </w:rPr>
        <w:t>Course description</w:t>
      </w:r>
    </w:p>
    <w:p w:rsidR="009A29AF" w:rsidRDefault="009A29AF" w:rsidP="009A29AF">
      <w:pPr>
        <w:jc w:val="both"/>
        <w:rPr>
          <w:i/>
          <w:sz w:val="24"/>
          <w:szCs w:val="24"/>
          <w:lang w:val="en-US"/>
        </w:rPr>
      </w:pPr>
    </w:p>
    <w:p w:rsidR="009A29AF" w:rsidRDefault="009A29AF" w:rsidP="009A29AF">
      <w:pPr>
        <w:jc w:val="both"/>
        <w:rPr>
          <w:sz w:val="24"/>
          <w:szCs w:val="24"/>
          <w:lang w:val="en-GB"/>
        </w:rPr>
      </w:pPr>
      <w:r w:rsidRPr="009A29AF">
        <w:rPr>
          <w:sz w:val="24"/>
          <w:szCs w:val="24"/>
          <w:lang w:val="en-US"/>
        </w:rPr>
        <w:t>Abstract Mathematics</w:t>
      </w:r>
      <w:r>
        <w:rPr>
          <w:sz w:val="24"/>
          <w:szCs w:val="24"/>
          <w:lang w:val="en-US"/>
        </w:rPr>
        <w:t xml:space="preserve"> </w:t>
      </w:r>
      <w:r>
        <w:rPr>
          <w:sz w:val="24"/>
          <w:szCs w:val="24"/>
          <w:lang w:val="en-GB"/>
        </w:rPr>
        <w:t>is a two</w:t>
      </w:r>
      <w:r w:rsidRPr="007B23D6">
        <w:rPr>
          <w:sz w:val="24"/>
          <w:szCs w:val="24"/>
          <w:lang w:val="en-GB"/>
        </w:rPr>
        <w:t xml:space="preserve">-semester course for the </w:t>
      </w:r>
      <w:r>
        <w:rPr>
          <w:sz w:val="24"/>
          <w:szCs w:val="24"/>
          <w:lang w:val="en-GB"/>
        </w:rPr>
        <w:t xml:space="preserve">third year students studying at ICEF specializing in Mathematics and Economics. </w:t>
      </w:r>
      <w:r w:rsidR="00764ADA">
        <w:rPr>
          <w:sz w:val="24"/>
          <w:szCs w:val="24"/>
          <w:lang w:val="en-GB"/>
        </w:rPr>
        <w:t>It</w:t>
      </w:r>
      <w:r>
        <w:rPr>
          <w:sz w:val="24"/>
          <w:szCs w:val="24"/>
          <w:lang w:val="en-GB"/>
        </w:rPr>
        <w:t xml:space="preserve"> is based on the Introduction to Abstract Mathematics </w:t>
      </w:r>
      <w:r w:rsidR="00615F2B">
        <w:rPr>
          <w:sz w:val="24"/>
          <w:szCs w:val="24"/>
          <w:lang w:val="en-GB"/>
        </w:rPr>
        <w:t>course of the University of London (</w:t>
      </w:r>
      <w:proofErr w:type="spellStart"/>
      <w:r w:rsidR="00615F2B">
        <w:rPr>
          <w:sz w:val="24"/>
          <w:szCs w:val="24"/>
          <w:lang w:val="en-GB"/>
        </w:rPr>
        <w:t>UoL</w:t>
      </w:r>
      <w:proofErr w:type="spellEnd"/>
      <w:r w:rsidR="00615F2B">
        <w:rPr>
          <w:sz w:val="24"/>
          <w:szCs w:val="24"/>
          <w:lang w:val="en-GB"/>
        </w:rPr>
        <w:t>)</w:t>
      </w:r>
      <w:r>
        <w:rPr>
          <w:sz w:val="24"/>
          <w:szCs w:val="24"/>
          <w:lang w:val="en-GB"/>
        </w:rPr>
        <w:t xml:space="preserve"> </w:t>
      </w:r>
      <w:r w:rsidR="00764ADA">
        <w:rPr>
          <w:sz w:val="24"/>
          <w:szCs w:val="24"/>
          <w:lang w:val="en-GB"/>
        </w:rPr>
        <w:t xml:space="preserve">with further expansions into selected topics from algebra, real analysis and topology.  </w:t>
      </w:r>
      <w:r>
        <w:rPr>
          <w:sz w:val="24"/>
          <w:szCs w:val="24"/>
          <w:lang w:val="en-GB"/>
        </w:rPr>
        <w:t xml:space="preserve"> </w:t>
      </w:r>
    </w:p>
    <w:p w:rsidR="009A29AF" w:rsidRDefault="009A29AF" w:rsidP="009A29AF">
      <w:pPr>
        <w:jc w:val="both"/>
        <w:rPr>
          <w:sz w:val="24"/>
          <w:szCs w:val="24"/>
          <w:lang w:val="en-GB"/>
        </w:rPr>
      </w:pPr>
      <w:r>
        <w:rPr>
          <w:sz w:val="24"/>
          <w:szCs w:val="24"/>
          <w:lang w:val="en-GB"/>
        </w:rPr>
        <w:t xml:space="preserve"> </w:t>
      </w:r>
    </w:p>
    <w:p w:rsidR="0028462B" w:rsidRDefault="00764ADA" w:rsidP="009A29AF">
      <w:pPr>
        <w:jc w:val="both"/>
        <w:rPr>
          <w:sz w:val="24"/>
          <w:szCs w:val="24"/>
          <w:lang w:val="en-GB"/>
        </w:rPr>
      </w:pPr>
      <w:r>
        <w:rPr>
          <w:sz w:val="24"/>
          <w:szCs w:val="24"/>
          <w:lang w:val="en-GB"/>
        </w:rPr>
        <w:t>The emphasis of the course is on the theory rather than on the method. One central topic of the course is formal mathematical reasoning. We will practise in formulating precise mathematical statements and proving them rigorously. These skills are essential for the current specializ</w:t>
      </w:r>
      <w:r w:rsidR="0028462B">
        <w:rPr>
          <w:sz w:val="24"/>
          <w:szCs w:val="24"/>
          <w:lang w:val="en-GB"/>
        </w:rPr>
        <w:t>ation, although they often remain in shadows in</w:t>
      </w:r>
      <w:r>
        <w:rPr>
          <w:sz w:val="24"/>
          <w:szCs w:val="24"/>
          <w:lang w:val="en-GB"/>
        </w:rPr>
        <w:t xml:space="preserve"> other math courses where the focus </w:t>
      </w:r>
      <w:r w:rsidR="0028462B">
        <w:rPr>
          <w:sz w:val="24"/>
          <w:szCs w:val="24"/>
          <w:lang w:val="en-GB"/>
        </w:rPr>
        <w:t>is</w:t>
      </w:r>
      <w:r>
        <w:rPr>
          <w:sz w:val="24"/>
          <w:szCs w:val="24"/>
          <w:lang w:val="en-GB"/>
        </w:rPr>
        <w:t xml:space="preserve"> on solving problems</w:t>
      </w:r>
      <w:r w:rsidR="0028462B">
        <w:rPr>
          <w:sz w:val="24"/>
          <w:szCs w:val="24"/>
          <w:lang w:val="en-GB"/>
        </w:rPr>
        <w:t xml:space="preserve"> through calculation</w:t>
      </w:r>
      <w:r>
        <w:rPr>
          <w:sz w:val="24"/>
          <w:szCs w:val="24"/>
          <w:lang w:val="en-GB"/>
        </w:rPr>
        <w:t xml:space="preserve">. </w:t>
      </w:r>
    </w:p>
    <w:p w:rsidR="0028462B" w:rsidRDefault="0028462B" w:rsidP="009A29AF">
      <w:pPr>
        <w:jc w:val="both"/>
        <w:rPr>
          <w:sz w:val="24"/>
          <w:szCs w:val="24"/>
          <w:lang w:val="en-GB"/>
        </w:rPr>
      </w:pPr>
    </w:p>
    <w:p w:rsidR="00764ADA" w:rsidRDefault="0028462B" w:rsidP="009A29AF">
      <w:pPr>
        <w:jc w:val="both"/>
        <w:rPr>
          <w:sz w:val="24"/>
          <w:szCs w:val="24"/>
          <w:lang w:val="en-GB"/>
        </w:rPr>
      </w:pPr>
      <w:r>
        <w:rPr>
          <w:sz w:val="24"/>
          <w:szCs w:val="24"/>
          <w:lang w:val="en-GB"/>
        </w:rPr>
        <w:t>The second central topic of the course is the abstract mathematical structures from algebra</w:t>
      </w:r>
      <w:r w:rsidR="00615F2B">
        <w:rPr>
          <w:sz w:val="24"/>
          <w:szCs w:val="24"/>
          <w:lang w:val="en-GB"/>
        </w:rPr>
        <w:t xml:space="preserve"> (groups, fields, etc.), </w:t>
      </w:r>
      <w:r>
        <w:rPr>
          <w:sz w:val="24"/>
          <w:szCs w:val="24"/>
          <w:lang w:val="en-GB"/>
        </w:rPr>
        <w:t xml:space="preserve">analysis </w:t>
      </w:r>
      <w:r w:rsidR="00615F2B">
        <w:rPr>
          <w:sz w:val="24"/>
          <w:szCs w:val="24"/>
          <w:lang w:val="en-GB"/>
        </w:rPr>
        <w:t>and topology (topological spaces, manifolds). We will develop some of these theories roughly to the extent of standard 1</w:t>
      </w:r>
      <w:r w:rsidR="00615F2B" w:rsidRPr="00615F2B">
        <w:rPr>
          <w:sz w:val="24"/>
          <w:szCs w:val="24"/>
          <w:vertAlign w:val="superscript"/>
          <w:lang w:val="en-GB"/>
        </w:rPr>
        <w:t>st</w:t>
      </w:r>
      <w:r w:rsidR="00615F2B">
        <w:rPr>
          <w:sz w:val="24"/>
          <w:szCs w:val="24"/>
          <w:lang w:val="en-GB"/>
        </w:rPr>
        <w:t xml:space="preserve"> and 2</w:t>
      </w:r>
      <w:r w:rsidR="00615F2B" w:rsidRPr="00615F2B">
        <w:rPr>
          <w:sz w:val="24"/>
          <w:szCs w:val="24"/>
          <w:vertAlign w:val="superscript"/>
          <w:lang w:val="en-GB"/>
        </w:rPr>
        <w:t>nd</w:t>
      </w:r>
      <w:r w:rsidR="00615F2B">
        <w:rPr>
          <w:sz w:val="24"/>
          <w:szCs w:val="24"/>
          <w:lang w:val="en-GB"/>
        </w:rPr>
        <w:t xml:space="preserve">-year courses of the mathematical departments. </w:t>
      </w:r>
      <w:r>
        <w:rPr>
          <w:sz w:val="24"/>
          <w:szCs w:val="24"/>
          <w:lang w:val="en-GB"/>
        </w:rPr>
        <w:t xml:space="preserve">   </w:t>
      </w:r>
      <w:r w:rsidR="00764ADA">
        <w:rPr>
          <w:sz w:val="24"/>
          <w:szCs w:val="24"/>
          <w:lang w:val="en-GB"/>
        </w:rPr>
        <w:t xml:space="preserve">    </w:t>
      </w:r>
    </w:p>
    <w:p w:rsidR="009A29AF" w:rsidRPr="007B23D6" w:rsidRDefault="009A29AF" w:rsidP="009A29AF">
      <w:pPr>
        <w:jc w:val="both"/>
        <w:rPr>
          <w:sz w:val="24"/>
          <w:szCs w:val="24"/>
          <w:lang w:val="en-GB"/>
        </w:rPr>
      </w:pPr>
    </w:p>
    <w:p w:rsidR="00615F2B" w:rsidRDefault="009A29AF" w:rsidP="009A29AF">
      <w:pPr>
        <w:jc w:val="both"/>
        <w:rPr>
          <w:sz w:val="24"/>
          <w:szCs w:val="24"/>
          <w:lang w:val="en-GB"/>
        </w:rPr>
      </w:pPr>
      <w:r>
        <w:rPr>
          <w:sz w:val="24"/>
          <w:szCs w:val="24"/>
          <w:lang w:val="en-GB"/>
        </w:rPr>
        <w:t xml:space="preserve">Upon completion of </w:t>
      </w:r>
      <w:r w:rsidR="00615F2B">
        <w:rPr>
          <w:sz w:val="24"/>
          <w:szCs w:val="24"/>
          <w:lang w:val="en-GB"/>
        </w:rPr>
        <w:t xml:space="preserve">this course the </w:t>
      </w:r>
      <w:r>
        <w:rPr>
          <w:sz w:val="24"/>
          <w:szCs w:val="24"/>
          <w:lang w:val="en-GB"/>
        </w:rPr>
        <w:t>students will have to take</w:t>
      </w:r>
      <w:r w:rsidRPr="007B23D6">
        <w:rPr>
          <w:sz w:val="24"/>
          <w:szCs w:val="24"/>
          <w:lang w:val="en-GB"/>
        </w:rPr>
        <w:t xml:space="preserve"> the University of London (</w:t>
      </w:r>
      <w:proofErr w:type="spellStart"/>
      <w:r w:rsidRPr="007B23D6">
        <w:rPr>
          <w:sz w:val="24"/>
          <w:szCs w:val="24"/>
          <w:lang w:val="en-GB"/>
        </w:rPr>
        <w:t>U</w:t>
      </w:r>
      <w:r>
        <w:rPr>
          <w:sz w:val="24"/>
          <w:szCs w:val="24"/>
          <w:lang w:val="en-GB"/>
        </w:rPr>
        <w:t>oL</w:t>
      </w:r>
      <w:proofErr w:type="spellEnd"/>
      <w:r>
        <w:rPr>
          <w:sz w:val="24"/>
          <w:szCs w:val="24"/>
          <w:lang w:val="en-GB"/>
        </w:rPr>
        <w:t>) exam</w:t>
      </w:r>
      <w:r w:rsidRPr="007B23D6">
        <w:rPr>
          <w:sz w:val="24"/>
          <w:szCs w:val="24"/>
          <w:lang w:val="en-GB"/>
        </w:rPr>
        <w:t xml:space="preserve"> at the end of the fourth semester</w:t>
      </w:r>
      <w:r>
        <w:rPr>
          <w:sz w:val="24"/>
          <w:szCs w:val="24"/>
          <w:lang w:val="en-GB"/>
        </w:rPr>
        <w:t xml:space="preserve"> of their studies at ICEF</w:t>
      </w:r>
      <w:r w:rsidRPr="007B23D6">
        <w:rPr>
          <w:sz w:val="24"/>
          <w:szCs w:val="24"/>
          <w:lang w:val="en-GB"/>
        </w:rPr>
        <w:t xml:space="preserve">. </w:t>
      </w:r>
    </w:p>
    <w:p w:rsidR="009A29AF" w:rsidRPr="009A29AF" w:rsidRDefault="009A29AF" w:rsidP="009A29AF">
      <w:pPr>
        <w:jc w:val="both"/>
        <w:rPr>
          <w:i/>
          <w:sz w:val="24"/>
          <w:szCs w:val="24"/>
          <w:lang w:val="en-GB"/>
        </w:rPr>
      </w:pPr>
    </w:p>
    <w:p w:rsidR="00FF21A8" w:rsidRPr="00B5400F" w:rsidRDefault="00615F2B" w:rsidP="00615F2B">
      <w:pPr>
        <w:jc w:val="both"/>
        <w:rPr>
          <w:b/>
          <w:sz w:val="28"/>
          <w:szCs w:val="28"/>
          <w:u w:val="single"/>
          <w:lang w:val="en-GB"/>
        </w:rPr>
      </w:pPr>
      <w:r>
        <w:rPr>
          <w:b/>
          <w:sz w:val="28"/>
          <w:szCs w:val="28"/>
          <w:u w:val="single"/>
          <w:lang w:val="en-US"/>
        </w:rPr>
        <w:t xml:space="preserve">Learning </w:t>
      </w:r>
      <w:r w:rsidR="00FF21A8">
        <w:rPr>
          <w:b/>
          <w:sz w:val="28"/>
          <w:szCs w:val="28"/>
          <w:u w:val="single"/>
          <w:lang w:val="en-GB"/>
        </w:rPr>
        <w:t>objectives</w:t>
      </w:r>
    </w:p>
    <w:p w:rsidR="00FF21A8" w:rsidRDefault="00FF21A8" w:rsidP="00615F2B">
      <w:pPr>
        <w:jc w:val="both"/>
        <w:rPr>
          <w:sz w:val="24"/>
          <w:szCs w:val="24"/>
          <w:lang w:val="en-GB"/>
        </w:rPr>
      </w:pPr>
    </w:p>
    <w:p w:rsidR="00FF21A8" w:rsidRPr="007B23D6" w:rsidRDefault="00FF21A8" w:rsidP="00615F2B">
      <w:pPr>
        <w:jc w:val="both"/>
        <w:rPr>
          <w:sz w:val="24"/>
          <w:szCs w:val="24"/>
          <w:lang w:val="en-GB"/>
        </w:rPr>
      </w:pPr>
      <w:r>
        <w:rPr>
          <w:sz w:val="24"/>
          <w:szCs w:val="24"/>
          <w:lang w:val="en-GB"/>
        </w:rPr>
        <w:t>Having taken this course you should</w:t>
      </w:r>
    </w:p>
    <w:p w:rsidR="00615F2B" w:rsidRPr="00615F2B" w:rsidRDefault="00FF21A8" w:rsidP="00615F2B">
      <w:pPr>
        <w:pStyle w:val="ListParagraph"/>
        <w:numPr>
          <w:ilvl w:val="0"/>
          <w:numId w:val="2"/>
        </w:numPr>
        <w:jc w:val="both"/>
        <w:rPr>
          <w:spacing w:val="-3"/>
          <w:sz w:val="24"/>
          <w:szCs w:val="24"/>
          <w:lang w:val="en-GB"/>
        </w:rPr>
      </w:pPr>
      <w:r>
        <w:rPr>
          <w:spacing w:val="-3"/>
          <w:sz w:val="24"/>
          <w:szCs w:val="24"/>
          <w:lang w:val="en-GB"/>
        </w:rPr>
        <w:t>have a knowledge of main mathematical concepts in discrete mathematics, algebra, real analysis and topology;</w:t>
      </w:r>
    </w:p>
    <w:p w:rsidR="00615F2B" w:rsidRPr="00615F2B" w:rsidRDefault="00FF21A8" w:rsidP="00615F2B">
      <w:pPr>
        <w:pStyle w:val="ListParagraph"/>
        <w:numPr>
          <w:ilvl w:val="0"/>
          <w:numId w:val="2"/>
        </w:numPr>
        <w:jc w:val="both"/>
        <w:rPr>
          <w:spacing w:val="-3"/>
          <w:sz w:val="24"/>
          <w:szCs w:val="24"/>
          <w:lang w:val="en-GB"/>
        </w:rPr>
      </w:pPr>
      <w:r>
        <w:rPr>
          <w:spacing w:val="-3"/>
          <w:sz w:val="24"/>
          <w:szCs w:val="24"/>
          <w:lang w:val="en-GB"/>
        </w:rPr>
        <w:t>be able to use formal notations correctly and in connection with precise statements in English</w:t>
      </w:r>
      <w:r w:rsidR="00615F2B" w:rsidRPr="00615F2B">
        <w:rPr>
          <w:spacing w:val="-3"/>
          <w:sz w:val="24"/>
          <w:szCs w:val="24"/>
          <w:lang w:val="en-GB"/>
        </w:rPr>
        <w:t>;</w:t>
      </w:r>
    </w:p>
    <w:p w:rsidR="00FF21A8" w:rsidRDefault="00FF21A8" w:rsidP="00615F2B">
      <w:pPr>
        <w:pStyle w:val="ListParagraph"/>
        <w:numPr>
          <w:ilvl w:val="0"/>
          <w:numId w:val="2"/>
        </w:numPr>
        <w:jc w:val="both"/>
        <w:rPr>
          <w:spacing w:val="-3"/>
          <w:sz w:val="24"/>
          <w:szCs w:val="24"/>
          <w:lang w:val="en-GB"/>
        </w:rPr>
      </w:pPr>
      <w:r>
        <w:rPr>
          <w:spacing w:val="-3"/>
          <w:sz w:val="24"/>
          <w:szCs w:val="24"/>
          <w:lang w:val="en-GB"/>
        </w:rPr>
        <w:t>be able to formulate statements of the key theorems and present their proofs;</w:t>
      </w:r>
    </w:p>
    <w:p w:rsidR="00615F2B" w:rsidRPr="00615F2B" w:rsidRDefault="00FF21A8" w:rsidP="00615F2B">
      <w:pPr>
        <w:pStyle w:val="ListParagraph"/>
        <w:numPr>
          <w:ilvl w:val="0"/>
          <w:numId w:val="2"/>
        </w:numPr>
        <w:jc w:val="both"/>
        <w:rPr>
          <w:spacing w:val="-3"/>
          <w:sz w:val="24"/>
          <w:szCs w:val="24"/>
          <w:lang w:val="en-GB"/>
        </w:rPr>
      </w:pPr>
      <w:proofErr w:type="gramStart"/>
      <w:r>
        <w:rPr>
          <w:spacing w:val="-3"/>
          <w:sz w:val="24"/>
          <w:szCs w:val="24"/>
          <w:lang w:val="en-GB"/>
        </w:rPr>
        <w:t>be</w:t>
      </w:r>
      <w:proofErr w:type="gramEnd"/>
      <w:r>
        <w:rPr>
          <w:spacing w:val="-3"/>
          <w:sz w:val="24"/>
          <w:szCs w:val="24"/>
          <w:lang w:val="en-GB"/>
        </w:rPr>
        <w:t xml:space="preserve"> able to find and formulate proofs of problems based on those theorems</w:t>
      </w:r>
      <w:r w:rsidR="00615F2B" w:rsidRPr="00615F2B">
        <w:rPr>
          <w:spacing w:val="-3"/>
          <w:sz w:val="24"/>
          <w:szCs w:val="24"/>
          <w:lang w:val="en-GB"/>
        </w:rPr>
        <w:t>.</w:t>
      </w:r>
    </w:p>
    <w:p w:rsidR="00615F2B" w:rsidRDefault="00615F2B" w:rsidP="00615F2B">
      <w:pPr>
        <w:jc w:val="both"/>
        <w:rPr>
          <w:sz w:val="24"/>
          <w:szCs w:val="24"/>
          <w:lang w:val="en-GB"/>
        </w:rPr>
      </w:pPr>
    </w:p>
    <w:p w:rsidR="00615F2B" w:rsidRDefault="00615F2B" w:rsidP="00615F2B">
      <w:pPr>
        <w:jc w:val="both"/>
        <w:rPr>
          <w:b/>
          <w:sz w:val="28"/>
          <w:szCs w:val="28"/>
          <w:u w:val="single"/>
          <w:lang w:val="en-GB"/>
        </w:rPr>
      </w:pPr>
      <w:r w:rsidRPr="005D56A7">
        <w:rPr>
          <w:b/>
          <w:sz w:val="28"/>
          <w:szCs w:val="28"/>
          <w:u w:val="single"/>
          <w:lang w:val="en-GB"/>
        </w:rPr>
        <w:t>Teaching Methods</w:t>
      </w:r>
    </w:p>
    <w:p w:rsidR="00615F2B" w:rsidRPr="00D06EC8" w:rsidRDefault="00615F2B" w:rsidP="00615F2B">
      <w:pPr>
        <w:jc w:val="both"/>
        <w:rPr>
          <w:sz w:val="24"/>
          <w:szCs w:val="24"/>
          <w:lang w:val="en-GB"/>
        </w:rPr>
      </w:pPr>
    </w:p>
    <w:p w:rsidR="00615F2B" w:rsidRPr="00D06EC8" w:rsidRDefault="00615F2B" w:rsidP="00615F2B">
      <w:pPr>
        <w:jc w:val="both"/>
        <w:rPr>
          <w:sz w:val="24"/>
          <w:szCs w:val="24"/>
          <w:lang w:val="en-GB"/>
        </w:rPr>
      </w:pPr>
      <w:r w:rsidRPr="00D06EC8">
        <w:rPr>
          <w:sz w:val="24"/>
          <w:szCs w:val="24"/>
          <w:lang w:val="en-GB"/>
        </w:rPr>
        <w:t>The course program consists of:</w:t>
      </w:r>
    </w:p>
    <w:p w:rsidR="00615F2B" w:rsidRPr="00D06EC8" w:rsidRDefault="00615F2B" w:rsidP="00615F2B">
      <w:pPr>
        <w:numPr>
          <w:ilvl w:val="0"/>
          <w:numId w:val="1"/>
        </w:numPr>
        <w:jc w:val="both"/>
        <w:rPr>
          <w:sz w:val="24"/>
          <w:szCs w:val="24"/>
          <w:lang w:val="en-GB"/>
        </w:rPr>
      </w:pPr>
      <w:r w:rsidRPr="00D06EC8">
        <w:rPr>
          <w:sz w:val="24"/>
          <w:szCs w:val="24"/>
          <w:lang w:val="en-GB"/>
        </w:rPr>
        <w:t>lectures,</w:t>
      </w:r>
    </w:p>
    <w:p w:rsidR="00615F2B" w:rsidRPr="00D06EC8" w:rsidRDefault="00615F2B" w:rsidP="00615F2B">
      <w:pPr>
        <w:numPr>
          <w:ilvl w:val="0"/>
          <w:numId w:val="1"/>
        </w:numPr>
        <w:jc w:val="both"/>
        <w:rPr>
          <w:sz w:val="24"/>
          <w:szCs w:val="24"/>
          <w:lang w:val="en-GB"/>
        </w:rPr>
      </w:pPr>
      <w:r w:rsidRPr="00D06EC8">
        <w:rPr>
          <w:sz w:val="24"/>
          <w:szCs w:val="24"/>
          <w:lang w:val="en-GB"/>
        </w:rPr>
        <w:t>classes,</w:t>
      </w:r>
    </w:p>
    <w:p w:rsidR="00615F2B" w:rsidRDefault="00615F2B" w:rsidP="00615F2B">
      <w:pPr>
        <w:numPr>
          <w:ilvl w:val="0"/>
          <w:numId w:val="1"/>
        </w:numPr>
        <w:jc w:val="both"/>
        <w:rPr>
          <w:sz w:val="24"/>
          <w:szCs w:val="24"/>
          <w:lang w:val="en-GB"/>
        </w:rPr>
      </w:pPr>
      <w:r>
        <w:rPr>
          <w:sz w:val="24"/>
          <w:szCs w:val="24"/>
          <w:lang w:val="en-GB"/>
        </w:rPr>
        <w:t xml:space="preserve">regular self-study </w:t>
      </w:r>
      <w:r w:rsidR="008A4D55">
        <w:rPr>
          <w:sz w:val="24"/>
          <w:szCs w:val="24"/>
          <w:lang w:val="en-GB"/>
        </w:rPr>
        <w:t>based on class problem sets, regular homework assignment problem sets and extra problem sets</w:t>
      </w:r>
      <w:r>
        <w:rPr>
          <w:sz w:val="24"/>
          <w:szCs w:val="24"/>
          <w:lang w:val="en-GB"/>
        </w:rPr>
        <w:t>.</w:t>
      </w:r>
    </w:p>
    <w:p w:rsidR="00FF21A8" w:rsidRDefault="00FF21A8" w:rsidP="00FF21A8">
      <w:pPr>
        <w:ind w:left="360"/>
        <w:jc w:val="both"/>
        <w:rPr>
          <w:sz w:val="24"/>
          <w:szCs w:val="24"/>
          <w:lang w:val="en-GB"/>
        </w:rPr>
      </w:pPr>
    </w:p>
    <w:p w:rsidR="00FF21A8" w:rsidRPr="00B5400F" w:rsidRDefault="00FF21A8" w:rsidP="00FF21A8">
      <w:pPr>
        <w:jc w:val="both"/>
        <w:rPr>
          <w:b/>
          <w:sz w:val="28"/>
          <w:szCs w:val="28"/>
          <w:u w:val="single"/>
          <w:lang w:val="en-GB"/>
        </w:rPr>
      </w:pPr>
      <w:r w:rsidRPr="00B5400F">
        <w:rPr>
          <w:b/>
          <w:sz w:val="28"/>
          <w:szCs w:val="28"/>
          <w:u w:val="single"/>
          <w:lang w:val="en-GB"/>
        </w:rPr>
        <w:lastRenderedPageBreak/>
        <w:t>Assessment and grade determination</w:t>
      </w:r>
    </w:p>
    <w:p w:rsidR="00FF21A8" w:rsidRPr="007B23D6" w:rsidRDefault="00FF21A8" w:rsidP="00FF21A8">
      <w:pPr>
        <w:jc w:val="both"/>
        <w:rPr>
          <w:b/>
          <w:sz w:val="24"/>
          <w:szCs w:val="24"/>
          <w:lang w:val="en-GB"/>
        </w:rPr>
      </w:pPr>
    </w:p>
    <w:p w:rsidR="00FF21A8" w:rsidRPr="00F708E5" w:rsidRDefault="00752319" w:rsidP="00FF21A8">
      <w:pPr>
        <w:jc w:val="both"/>
        <w:rPr>
          <w:spacing w:val="-3"/>
          <w:sz w:val="24"/>
          <w:szCs w:val="24"/>
          <w:lang w:val="en-GB"/>
        </w:rPr>
      </w:pPr>
      <w:r>
        <w:rPr>
          <w:spacing w:val="-3"/>
          <w:sz w:val="24"/>
          <w:szCs w:val="24"/>
          <w:lang w:val="en-GB"/>
        </w:rPr>
        <w:t>There are the following forms of control:</w:t>
      </w:r>
    </w:p>
    <w:p w:rsidR="00FF21A8" w:rsidRPr="00752319" w:rsidRDefault="00FF21A8" w:rsidP="00FF21A8">
      <w:pPr>
        <w:numPr>
          <w:ilvl w:val="0"/>
          <w:numId w:val="5"/>
        </w:numPr>
        <w:jc w:val="both"/>
        <w:rPr>
          <w:spacing w:val="-3"/>
          <w:sz w:val="24"/>
          <w:szCs w:val="24"/>
          <w:lang w:val="en-GB"/>
        </w:rPr>
      </w:pPr>
      <w:r w:rsidRPr="00F708E5">
        <w:rPr>
          <w:sz w:val="24"/>
          <w:szCs w:val="24"/>
          <w:lang w:val="en-GB"/>
        </w:rPr>
        <w:t xml:space="preserve">written home assignments </w:t>
      </w:r>
      <w:r>
        <w:rPr>
          <w:sz w:val="24"/>
          <w:szCs w:val="24"/>
          <w:lang w:val="en-GB"/>
        </w:rPr>
        <w:t xml:space="preserve">posted and turned in every </w:t>
      </w:r>
      <w:r w:rsidR="00752319">
        <w:rPr>
          <w:sz w:val="24"/>
          <w:szCs w:val="24"/>
          <w:lang w:val="en-GB"/>
        </w:rPr>
        <w:t>week</w:t>
      </w:r>
      <w:r w:rsidRPr="00F708E5">
        <w:rPr>
          <w:sz w:val="24"/>
          <w:szCs w:val="24"/>
          <w:lang w:val="en-GB"/>
        </w:rPr>
        <w:t>;</w:t>
      </w:r>
    </w:p>
    <w:p w:rsidR="00752319" w:rsidRPr="00F708E5" w:rsidRDefault="00752319" w:rsidP="00FF21A8">
      <w:pPr>
        <w:numPr>
          <w:ilvl w:val="0"/>
          <w:numId w:val="5"/>
        </w:numPr>
        <w:jc w:val="both"/>
        <w:rPr>
          <w:spacing w:val="-3"/>
          <w:sz w:val="24"/>
          <w:szCs w:val="24"/>
          <w:lang w:val="en-GB"/>
        </w:rPr>
      </w:pPr>
      <w:proofErr w:type="gramStart"/>
      <w:r>
        <w:rPr>
          <w:sz w:val="24"/>
          <w:szCs w:val="24"/>
          <w:lang w:val="en-GB"/>
        </w:rPr>
        <w:t>written</w:t>
      </w:r>
      <w:proofErr w:type="gramEnd"/>
      <w:r>
        <w:rPr>
          <w:sz w:val="24"/>
          <w:szCs w:val="24"/>
          <w:lang w:val="en-GB"/>
        </w:rPr>
        <w:t xml:space="preserve"> exams at the end of modules 1, 2 and 3.  </w:t>
      </w:r>
    </w:p>
    <w:p w:rsidR="00FF21A8" w:rsidRPr="00F708E5" w:rsidRDefault="00FF21A8" w:rsidP="00FF21A8">
      <w:pPr>
        <w:numPr>
          <w:ilvl w:val="0"/>
          <w:numId w:val="5"/>
        </w:numPr>
        <w:jc w:val="both"/>
        <w:rPr>
          <w:spacing w:val="-3"/>
          <w:sz w:val="24"/>
          <w:szCs w:val="24"/>
          <w:lang w:val="en-GB"/>
        </w:rPr>
      </w:pPr>
      <w:r w:rsidRPr="00F708E5">
        <w:rPr>
          <w:sz w:val="24"/>
          <w:szCs w:val="24"/>
          <w:lang w:val="en-GB"/>
        </w:rPr>
        <w:t>University of London exam by the end of</w:t>
      </w:r>
      <w:r>
        <w:rPr>
          <w:sz w:val="24"/>
          <w:szCs w:val="24"/>
          <w:lang w:val="en-GB"/>
        </w:rPr>
        <w:t xml:space="preserve"> </w:t>
      </w:r>
      <w:r w:rsidR="00752319">
        <w:rPr>
          <w:sz w:val="24"/>
          <w:szCs w:val="24"/>
          <w:lang w:val="en-GB"/>
        </w:rPr>
        <w:t xml:space="preserve">module 4 </w:t>
      </w:r>
      <w:r>
        <w:rPr>
          <w:sz w:val="24"/>
          <w:szCs w:val="24"/>
          <w:lang w:val="en-GB"/>
        </w:rPr>
        <w:t>on A</w:t>
      </w:r>
      <w:r w:rsidR="00752319">
        <w:rPr>
          <w:sz w:val="24"/>
          <w:szCs w:val="24"/>
          <w:lang w:val="en-GB"/>
        </w:rPr>
        <w:t>bstract Mathematics MA103</w:t>
      </w:r>
      <w:r>
        <w:rPr>
          <w:sz w:val="24"/>
          <w:szCs w:val="24"/>
          <w:lang w:val="en-GB"/>
        </w:rPr>
        <w:t>.</w:t>
      </w:r>
    </w:p>
    <w:p w:rsidR="00FF21A8" w:rsidRPr="00F708E5" w:rsidRDefault="00FF21A8" w:rsidP="00FF21A8">
      <w:pPr>
        <w:jc w:val="both"/>
        <w:rPr>
          <w:sz w:val="24"/>
          <w:szCs w:val="24"/>
          <w:lang w:val="en-GB"/>
        </w:rPr>
      </w:pPr>
    </w:p>
    <w:p w:rsidR="00FF21A8" w:rsidRPr="00F708E5" w:rsidRDefault="00FF21A8" w:rsidP="00FF21A8">
      <w:pPr>
        <w:jc w:val="both"/>
        <w:rPr>
          <w:sz w:val="24"/>
          <w:szCs w:val="24"/>
          <w:lang w:val="en-US"/>
        </w:rPr>
      </w:pPr>
      <w:r w:rsidRPr="00F708E5">
        <w:rPr>
          <w:sz w:val="24"/>
          <w:szCs w:val="24"/>
          <w:lang w:val="en-US"/>
        </w:rPr>
        <w:t xml:space="preserve">The </w:t>
      </w:r>
      <w:r>
        <w:rPr>
          <w:sz w:val="24"/>
          <w:szCs w:val="24"/>
          <w:lang w:val="en-US"/>
        </w:rPr>
        <w:t>cumulative final grade is comprised of</w:t>
      </w:r>
      <w:r w:rsidRPr="00F708E5">
        <w:rPr>
          <w:sz w:val="24"/>
          <w:szCs w:val="24"/>
          <w:lang w:val="en-US"/>
        </w:rPr>
        <w:t>:</w:t>
      </w:r>
    </w:p>
    <w:p w:rsidR="00FF21A8" w:rsidRPr="00F708E5" w:rsidRDefault="00FF21A8" w:rsidP="00FF21A8">
      <w:pPr>
        <w:numPr>
          <w:ilvl w:val="0"/>
          <w:numId w:val="6"/>
        </w:numPr>
        <w:jc w:val="both"/>
        <w:rPr>
          <w:sz w:val="24"/>
          <w:szCs w:val="24"/>
          <w:lang w:val="en-US"/>
        </w:rPr>
      </w:pPr>
      <w:proofErr w:type="gramStart"/>
      <w:r w:rsidRPr="00F708E5">
        <w:rPr>
          <w:sz w:val="24"/>
          <w:szCs w:val="24"/>
          <w:lang w:val="en-US"/>
        </w:rPr>
        <w:t>average</w:t>
      </w:r>
      <w:proofErr w:type="gramEnd"/>
      <w:r w:rsidRPr="00F708E5">
        <w:rPr>
          <w:sz w:val="24"/>
          <w:szCs w:val="24"/>
          <w:lang w:val="en-US"/>
        </w:rPr>
        <w:t xml:space="preserve"> grade for the home assignments (20%);</w:t>
      </w:r>
    </w:p>
    <w:p w:rsidR="00FF21A8" w:rsidRPr="00F708E5" w:rsidRDefault="00752319" w:rsidP="00FF21A8">
      <w:pPr>
        <w:numPr>
          <w:ilvl w:val="0"/>
          <w:numId w:val="6"/>
        </w:numPr>
        <w:jc w:val="both"/>
        <w:rPr>
          <w:sz w:val="24"/>
          <w:szCs w:val="24"/>
          <w:lang w:val="en-US"/>
        </w:rPr>
      </w:pPr>
      <w:r>
        <w:rPr>
          <w:sz w:val="24"/>
          <w:szCs w:val="24"/>
          <w:lang w:val="en-US"/>
        </w:rPr>
        <w:t>Exams at the end of modules 1, 2 and 3</w:t>
      </w:r>
      <w:r w:rsidR="00FF21A8" w:rsidRPr="00F708E5">
        <w:rPr>
          <w:sz w:val="24"/>
          <w:szCs w:val="24"/>
          <w:lang w:val="en-US"/>
        </w:rPr>
        <w:t xml:space="preserve"> (</w:t>
      </w:r>
      <w:r>
        <w:rPr>
          <w:sz w:val="24"/>
          <w:szCs w:val="24"/>
          <w:lang w:val="en-US"/>
        </w:rPr>
        <w:t>4</w:t>
      </w:r>
      <w:r w:rsidR="00FF21A8" w:rsidRPr="00F708E5">
        <w:rPr>
          <w:sz w:val="24"/>
          <w:szCs w:val="24"/>
          <w:lang w:val="en-US"/>
        </w:rPr>
        <w:t xml:space="preserve">0%); </w:t>
      </w:r>
    </w:p>
    <w:p w:rsidR="00FF21A8" w:rsidRDefault="00FF21A8" w:rsidP="00FF21A8">
      <w:pPr>
        <w:numPr>
          <w:ilvl w:val="0"/>
          <w:numId w:val="6"/>
        </w:numPr>
        <w:jc w:val="both"/>
        <w:rPr>
          <w:sz w:val="24"/>
          <w:szCs w:val="24"/>
          <w:lang w:val="en-US"/>
        </w:rPr>
      </w:pPr>
      <w:proofErr w:type="spellStart"/>
      <w:r>
        <w:rPr>
          <w:sz w:val="24"/>
          <w:szCs w:val="24"/>
          <w:lang w:val="en-US"/>
        </w:rPr>
        <w:t>UoL</w:t>
      </w:r>
      <w:proofErr w:type="spellEnd"/>
      <w:r>
        <w:rPr>
          <w:sz w:val="24"/>
          <w:szCs w:val="24"/>
          <w:lang w:val="en-US"/>
        </w:rPr>
        <w:t xml:space="preserve"> external</w:t>
      </w:r>
      <w:r w:rsidR="00752319">
        <w:rPr>
          <w:sz w:val="24"/>
          <w:szCs w:val="24"/>
          <w:lang w:val="en-US"/>
        </w:rPr>
        <w:t xml:space="preserve"> exam (40%).</w:t>
      </w:r>
    </w:p>
    <w:p w:rsidR="00752319" w:rsidRPr="00F708E5" w:rsidRDefault="00752319" w:rsidP="00752319">
      <w:pPr>
        <w:ind w:left="720"/>
        <w:jc w:val="both"/>
        <w:rPr>
          <w:sz w:val="24"/>
          <w:szCs w:val="24"/>
          <w:lang w:val="en-US"/>
        </w:rPr>
      </w:pPr>
    </w:p>
    <w:p w:rsidR="00FF21A8" w:rsidRPr="00D06EC8" w:rsidRDefault="00FF21A8" w:rsidP="00FF21A8">
      <w:pPr>
        <w:ind w:left="360"/>
        <w:jc w:val="both"/>
        <w:rPr>
          <w:sz w:val="24"/>
          <w:szCs w:val="24"/>
          <w:lang w:val="en-GB"/>
        </w:rPr>
      </w:pPr>
    </w:p>
    <w:p w:rsidR="00752319" w:rsidRPr="00B5400F" w:rsidRDefault="00752319" w:rsidP="00752319">
      <w:pPr>
        <w:jc w:val="both"/>
        <w:rPr>
          <w:b/>
          <w:sz w:val="28"/>
          <w:szCs w:val="28"/>
          <w:u w:val="single"/>
          <w:lang w:val="en-GB"/>
        </w:rPr>
      </w:pPr>
      <w:r w:rsidRPr="00B5400F">
        <w:rPr>
          <w:b/>
          <w:sz w:val="28"/>
          <w:szCs w:val="28"/>
          <w:u w:val="single"/>
          <w:lang w:val="en-GB"/>
        </w:rPr>
        <w:t>Reading</w:t>
      </w:r>
    </w:p>
    <w:p w:rsidR="00752319" w:rsidRDefault="00752319" w:rsidP="00752319">
      <w:pPr>
        <w:jc w:val="both"/>
        <w:rPr>
          <w:b/>
          <w:sz w:val="16"/>
          <w:szCs w:val="16"/>
          <w:lang w:val="en-GB"/>
        </w:rPr>
      </w:pPr>
    </w:p>
    <w:p w:rsidR="00752319" w:rsidRPr="00D06D33" w:rsidRDefault="00752319" w:rsidP="00752319">
      <w:pPr>
        <w:jc w:val="both"/>
        <w:rPr>
          <w:b/>
          <w:sz w:val="16"/>
          <w:szCs w:val="16"/>
          <w:lang w:val="en-GB"/>
        </w:rPr>
      </w:pPr>
    </w:p>
    <w:p w:rsidR="00752319" w:rsidRPr="00591369" w:rsidRDefault="00752319" w:rsidP="00752319">
      <w:pPr>
        <w:pStyle w:val="17"/>
        <w:shd w:val="clear" w:color="auto" w:fill="auto"/>
        <w:spacing w:before="0" w:after="60" w:line="288" w:lineRule="exact"/>
        <w:ind w:left="500" w:right="280" w:hanging="480"/>
        <w:jc w:val="left"/>
        <w:rPr>
          <w:rFonts w:ascii="Times New Roman" w:hAnsi="Times New Roman" w:cs="Times New Roman"/>
          <w:sz w:val="24"/>
          <w:szCs w:val="24"/>
        </w:rPr>
      </w:pPr>
      <w:r w:rsidRPr="00591369">
        <w:rPr>
          <w:rFonts w:ascii="Times New Roman" w:hAnsi="Times New Roman" w:cs="Times New Roman"/>
          <w:sz w:val="24"/>
          <w:szCs w:val="24"/>
        </w:rPr>
        <w:t xml:space="preserve">Recommended by </w:t>
      </w:r>
      <w:proofErr w:type="spellStart"/>
      <w:r w:rsidRPr="00591369">
        <w:rPr>
          <w:rFonts w:ascii="Times New Roman" w:hAnsi="Times New Roman" w:cs="Times New Roman"/>
          <w:sz w:val="24"/>
          <w:szCs w:val="24"/>
        </w:rPr>
        <w:t>UoL</w:t>
      </w:r>
      <w:proofErr w:type="spellEnd"/>
      <w:r w:rsidRPr="00591369">
        <w:rPr>
          <w:rFonts w:ascii="Times New Roman" w:hAnsi="Times New Roman" w:cs="Times New Roman"/>
          <w:sz w:val="24"/>
          <w:szCs w:val="24"/>
        </w:rPr>
        <w:t xml:space="preserve"> Abstract Mathematics syllabus: </w:t>
      </w:r>
    </w:p>
    <w:p w:rsidR="00752319" w:rsidRPr="00591369" w:rsidRDefault="00752319" w:rsidP="00F14C1B">
      <w:pPr>
        <w:pStyle w:val="17"/>
        <w:numPr>
          <w:ilvl w:val="0"/>
          <w:numId w:val="9"/>
        </w:numPr>
        <w:shd w:val="clear" w:color="auto" w:fill="auto"/>
        <w:spacing w:before="0" w:after="60" w:line="288" w:lineRule="exact"/>
        <w:ind w:right="280"/>
        <w:jc w:val="left"/>
        <w:rPr>
          <w:rFonts w:ascii="Times New Roman" w:hAnsi="Times New Roman" w:cs="Times New Roman"/>
        </w:rPr>
      </w:pPr>
      <w:r w:rsidRPr="00591369">
        <w:rPr>
          <w:rFonts w:ascii="Times New Roman" w:hAnsi="Times New Roman" w:cs="Times New Roman"/>
          <w:sz w:val="24"/>
          <w:szCs w:val="24"/>
        </w:rPr>
        <w:t>Biggs, Norman L.</w:t>
      </w:r>
      <w:r w:rsidR="00F14C1B">
        <w:rPr>
          <w:rFonts w:ascii="Times New Roman" w:hAnsi="Times New Roman" w:cs="Times New Roman"/>
          <w:sz w:val="24"/>
          <w:szCs w:val="24"/>
        </w:rPr>
        <w:t xml:space="preserve"> </w:t>
      </w:r>
      <w:r w:rsidRPr="00591369">
        <w:rPr>
          <w:rFonts w:ascii="Times New Roman" w:hAnsi="Times New Roman" w:cs="Times New Roman"/>
          <w:sz w:val="24"/>
          <w:szCs w:val="24"/>
        </w:rPr>
        <w:t xml:space="preserve"> </w:t>
      </w:r>
      <w:r w:rsidRPr="00591369">
        <w:rPr>
          <w:rStyle w:val="0pt"/>
          <w:rFonts w:ascii="Times New Roman" w:hAnsi="Times New Roman" w:cs="Times New Roman"/>
          <w:sz w:val="24"/>
          <w:szCs w:val="24"/>
        </w:rPr>
        <w:t xml:space="preserve">Discrete mathematic, </w:t>
      </w:r>
      <w:r w:rsidR="00F14C1B">
        <w:rPr>
          <w:rStyle w:val="0pt"/>
          <w:rFonts w:ascii="Times New Roman" w:hAnsi="Times New Roman" w:cs="Times New Roman"/>
          <w:i w:val="0"/>
          <w:sz w:val="24"/>
          <w:szCs w:val="24"/>
        </w:rPr>
        <w:t>2nd e</w:t>
      </w:r>
      <w:r w:rsidRPr="00591369">
        <w:rPr>
          <w:rStyle w:val="0pt"/>
          <w:rFonts w:ascii="Times New Roman" w:hAnsi="Times New Roman" w:cs="Times New Roman"/>
          <w:i w:val="0"/>
          <w:sz w:val="24"/>
          <w:szCs w:val="24"/>
        </w:rPr>
        <w:t>dition. (Oxford University Press, 2</w:t>
      </w:r>
      <w:r w:rsidR="00F14C1B">
        <w:rPr>
          <w:rStyle w:val="0pt"/>
          <w:rFonts w:ascii="Times New Roman" w:hAnsi="Times New Roman" w:cs="Times New Roman"/>
          <w:i w:val="0"/>
          <w:sz w:val="24"/>
          <w:szCs w:val="24"/>
        </w:rPr>
        <w:t>002</w:t>
      </w:r>
      <w:r w:rsidRPr="00591369">
        <w:rPr>
          <w:rStyle w:val="0pt"/>
          <w:rFonts w:ascii="Times New Roman" w:hAnsi="Times New Roman" w:cs="Times New Roman"/>
          <w:i w:val="0"/>
          <w:sz w:val="24"/>
          <w:szCs w:val="24"/>
        </w:rPr>
        <w:t>)</w:t>
      </w:r>
      <w:r w:rsidRPr="00591369">
        <w:rPr>
          <w:rFonts w:ascii="Times New Roman" w:hAnsi="Times New Roman" w:cs="Times New Roman"/>
        </w:rPr>
        <w:t xml:space="preserve">. </w:t>
      </w:r>
    </w:p>
    <w:p w:rsidR="00752319" w:rsidRDefault="00591369" w:rsidP="00F14C1B">
      <w:pPr>
        <w:pStyle w:val="ListParagraph"/>
        <w:numPr>
          <w:ilvl w:val="0"/>
          <w:numId w:val="9"/>
        </w:numPr>
        <w:jc w:val="both"/>
        <w:rPr>
          <w:sz w:val="24"/>
          <w:szCs w:val="24"/>
          <w:lang w:val="en-US"/>
        </w:rPr>
      </w:pPr>
      <w:r w:rsidRPr="00F14C1B">
        <w:rPr>
          <w:sz w:val="24"/>
          <w:szCs w:val="24"/>
          <w:lang w:val="en-GB"/>
        </w:rPr>
        <w:t xml:space="preserve">Eccles, P.J., </w:t>
      </w:r>
      <w:proofErr w:type="gramStart"/>
      <w:r w:rsidRPr="00F14C1B">
        <w:rPr>
          <w:i/>
          <w:sz w:val="24"/>
          <w:szCs w:val="24"/>
          <w:lang w:val="en-GB"/>
        </w:rPr>
        <w:t>An</w:t>
      </w:r>
      <w:proofErr w:type="gramEnd"/>
      <w:r w:rsidRPr="00F14C1B">
        <w:rPr>
          <w:sz w:val="24"/>
          <w:szCs w:val="24"/>
          <w:lang w:val="en-GB"/>
        </w:rPr>
        <w:t xml:space="preserve"> </w:t>
      </w:r>
      <w:r w:rsidRPr="00F14C1B">
        <w:rPr>
          <w:i/>
          <w:sz w:val="24"/>
          <w:szCs w:val="24"/>
          <w:lang w:val="en-GB"/>
        </w:rPr>
        <w:t>Introduction to Mathematical Reasoning: numbers, sets and functions</w:t>
      </w:r>
      <w:r w:rsidRPr="00F14C1B">
        <w:rPr>
          <w:sz w:val="24"/>
          <w:szCs w:val="24"/>
          <w:lang w:val="en-GB"/>
        </w:rPr>
        <w:t xml:space="preserve">. </w:t>
      </w:r>
      <w:r w:rsidR="00752319" w:rsidRPr="00F14C1B">
        <w:rPr>
          <w:sz w:val="24"/>
          <w:szCs w:val="24"/>
          <w:lang w:val="en-US"/>
        </w:rPr>
        <w:t xml:space="preserve"> </w:t>
      </w:r>
      <w:r w:rsidRPr="00F14C1B">
        <w:rPr>
          <w:sz w:val="24"/>
          <w:szCs w:val="24"/>
          <w:lang w:val="en-US"/>
        </w:rPr>
        <w:t>(Cambridge University Press, 1997)</w:t>
      </w:r>
      <w:r w:rsidR="00752319" w:rsidRPr="00F14C1B">
        <w:rPr>
          <w:sz w:val="24"/>
          <w:szCs w:val="24"/>
          <w:lang w:val="en-US"/>
        </w:rPr>
        <w:t>.</w:t>
      </w:r>
    </w:p>
    <w:p w:rsidR="00F14C1B" w:rsidRDefault="00F14C1B" w:rsidP="00F14C1B">
      <w:pPr>
        <w:pStyle w:val="ListParagraph"/>
        <w:numPr>
          <w:ilvl w:val="0"/>
          <w:numId w:val="9"/>
        </w:numPr>
        <w:jc w:val="both"/>
        <w:rPr>
          <w:sz w:val="24"/>
          <w:szCs w:val="24"/>
          <w:lang w:val="en-US"/>
        </w:rPr>
      </w:pPr>
      <w:proofErr w:type="spellStart"/>
      <w:r>
        <w:rPr>
          <w:sz w:val="24"/>
          <w:szCs w:val="24"/>
          <w:lang w:val="en-US"/>
        </w:rPr>
        <w:t>Binmore</w:t>
      </w:r>
      <w:proofErr w:type="spellEnd"/>
      <w:r>
        <w:rPr>
          <w:sz w:val="24"/>
          <w:szCs w:val="24"/>
          <w:lang w:val="en-US"/>
        </w:rPr>
        <w:t xml:space="preserve">, K.G., </w:t>
      </w:r>
      <w:r w:rsidRPr="00F14C1B">
        <w:rPr>
          <w:i/>
          <w:sz w:val="24"/>
          <w:szCs w:val="24"/>
          <w:lang w:val="en-US"/>
        </w:rPr>
        <w:t>Mathematical Analysis: A Straightforward Approach.</w:t>
      </w:r>
      <w:r>
        <w:rPr>
          <w:sz w:val="24"/>
          <w:szCs w:val="24"/>
          <w:lang w:val="en-US"/>
        </w:rPr>
        <w:t xml:space="preserve"> (</w:t>
      </w:r>
      <w:r w:rsidRPr="00F14C1B">
        <w:rPr>
          <w:sz w:val="24"/>
          <w:szCs w:val="24"/>
          <w:lang w:val="en-US"/>
        </w:rPr>
        <w:t>Cambridge University Press</w:t>
      </w:r>
      <w:r>
        <w:rPr>
          <w:sz w:val="24"/>
          <w:szCs w:val="24"/>
          <w:lang w:val="en-US"/>
        </w:rPr>
        <w:t>, 1982)</w:t>
      </w:r>
      <w:r w:rsidRPr="00F14C1B">
        <w:rPr>
          <w:sz w:val="24"/>
          <w:szCs w:val="24"/>
          <w:lang w:val="en-US"/>
        </w:rPr>
        <w:t>.</w:t>
      </w:r>
    </w:p>
    <w:p w:rsidR="00F14C1B" w:rsidRDefault="00F14C1B" w:rsidP="00F14C1B">
      <w:pPr>
        <w:pStyle w:val="ListParagraph"/>
        <w:numPr>
          <w:ilvl w:val="0"/>
          <w:numId w:val="9"/>
        </w:numPr>
        <w:jc w:val="both"/>
        <w:rPr>
          <w:sz w:val="24"/>
          <w:szCs w:val="24"/>
          <w:lang w:val="en-US"/>
        </w:rPr>
      </w:pPr>
      <w:r>
        <w:rPr>
          <w:sz w:val="24"/>
          <w:szCs w:val="24"/>
          <w:lang w:val="en-US"/>
        </w:rPr>
        <w:t xml:space="preserve">Bryant, V., </w:t>
      </w:r>
      <w:r w:rsidRPr="00F14C1B">
        <w:rPr>
          <w:i/>
          <w:sz w:val="24"/>
          <w:szCs w:val="24"/>
          <w:lang w:val="en-US"/>
        </w:rPr>
        <w:t xml:space="preserve">Yet </w:t>
      </w:r>
      <w:proofErr w:type="gramStart"/>
      <w:r w:rsidRPr="00F14C1B">
        <w:rPr>
          <w:i/>
          <w:sz w:val="24"/>
          <w:szCs w:val="24"/>
          <w:lang w:val="en-US"/>
        </w:rPr>
        <w:t>Another</w:t>
      </w:r>
      <w:proofErr w:type="gramEnd"/>
      <w:r w:rsidRPr="00F14C1B">
        <w:rPr>
          <w:i/>
          <w:sz w:val="24"/>
          <w:szCs w:val="24"/>
          <w:lang w:val="en-US"/>
        </w:rPr>
        <w:t xml:space="preserve"> Introduction to Analysis</w:t>
      </w:r>
      <w:r>
        <w:rPr>
          <w:sz w:val="24"/>
          <w:szCs w:val="24"/>
          <w:lang w:val="en-US"/>
        </w:rPr>
        <w:t xml:space="preserve"> (</w:t>
      </w:r>
      <w:r w:rsidRPr="00F14C1B">
        <w:rPr>
          <w:sz w:val="24"/>
          <w:szCs w:val="24"/>
          <w:lang w:val="en-US"/>
        </w:rPr>
        <w:t>Cambridge University Press</w:t>
      </w:r>
      <w:r>
        <w:rPr>
          <w:sz w:val="24"/>
          <w:szCs w:val="24"/>
          <w:lang w:val="en-US"/>
        </w:rPr>
        <w:t>, 1982)</w:t>
      </w:r>
      <w:r w:rsidRPr="00F14C1B">
        <w:rPr>
          <w:sz w:val="24"/>
          <w:szCs w:val="24"/>
          <w:lang w:val="en-US"/>
        </w:rPr>
        <w:t>.</w:t>
      </w:r>
    </w:p>
    <w:p w:rsidR="00F14C1B" w:rsidRDefault="00F14C1B" w:rsidP="00F14C1B">
      <w:pPr>
        <w:pStyle w:val="ListParagraph"/>
        <w:numPr>
          <w:ilvl w:val="0"/>
          <w:numId w:val="9"/>
        </w:numPr>
        <w:jc w:val="both"/>
        <w:rPr>
          <w:sz w:val="24"/>
          <w:szCs w:val="24"/>
          <w:lang w:val="en-US"/>
        </w:rPr>
      </w:pPr>
      <w:proofErr w:type="spellStart"/>
      <w:r>
        <w:rPr>
          <w:sz w:val="24"/>
          <w:szCs w:val="24"/>
          <w:lang w:val="en-US"/>
        </w:rPr>
        <w:t>Halmosh</w:t>
      </w:r>
      <w:proofErr w:type="spellEnd"/>
      <w:r>
        <w:rPr>
          <w:sz w:val="24"/>
          <w:szCs w:val="24"/>
          <w:lang w:val="en-US"/>
        </w:rPr>
        <w:t xml:space="preserve">, P.R., </w:t>
      </w:r>
      <w:r w:rsidRPr="00F14C1B">
        <w:rPr>
          <w:i/>
          <w:sz w:val="24"/>
          <w:szCs w:val="24"/>
          <w:lang w:val="en-US"/>
        </w:rPr>
        <w:t xml:space="preserve">Finite </w:t>
      </w:r>
      <w:proofErr w:type="spellStart"/>
      <w:r w:rsidRPr="00F14C1B">
        <w:rPr>
          <w:i/>
          <w:sz w:val="24"/>
          <w:szCs w:val="24"/>
          <w:lang w:val="en-US"/>
        </w:rPr>
        <w:t>Dimentional</w:t>
      </w:r>
      <w:proofErr w:type="spellEnd"/>
      <w:r w:rsidRPr="00F14C1B">
        <w:rPr>
          <w:i/>
          <w:sz w:val="24"/>
          <w:szCs w:val="24"/>
          <w:lang w:val="en-US"/>
        </w:rPr>
        <w:t xml:space="preserve"> Vector Spaces</w:t>
      </w:r>
      <w:r>
        <w:rPr>
          <w:sz w:val="24"/>
          <w:szCs w:val="24"/>
          <w:lang w:val="en-US"/>
        </w:rPr>
        <w:t>. (Springer, 1996).</w:t>
      </w:r>
    </w:p>
    <w:p w:rsidR="00F14C1B" w:rsidRPr="00F14C1B" w:rsidRDefault="00F14C1B" w:rsidP="00F14C1B">
      <w:pPr>
        <w:pStyle w:val="ListParagraph"/>
        <w:numPr>
          <w:ilvl w:val="0"/>
          <w:numId w:val="9"/>
        </w:numPr>
        <w:jc w:val="both"/>
        <w:rPr>
          <w:sz w:val="24"/>
          <w:szCs w:val="24"/>
          <w:lang w:val="en-US"/>
        </w:rPr>
      </w:pPr>
      <w:proofErr w:type="spellStart"/>
      <w:r>
        <w:rPr>
          <w:sz w:val="24"/>
          <w:szCs w:val="24"/>
          <w:lang w:val="en-US"/>
        </w:rPr>
        <w:t>Rudin</w:t>
      </w:r>
      <w:proofErr w:type="spellEnd"/>
      <w:r>
        <w:rPr>
          <w:sz w:val="24"/>
          <w:szCs w:val="24"/>
          <w:lang w:val="en-US"/>
        </w:rPr>
        <w:t xml:space="preserve">, W., </w:t>
      </w:r>
      <w:r w:rsidRPr="00F14C1B">
        <w:rPr>
          <w:i/>
          <w:sz w:val="24"/>
          <w:szCs w:val="24"/>
          <w:lang w:val="en-US"/>
        </w:rPr>
        <w:t>Principles of Mathematical Analysis</w:t>
      </w:r>
      <w:r>
        <w:rPr>
          <w:sz w:val="24"/>
          <w:szCs w:val="24"/>
          <w:lang w:val="en-US"/>
        </w:rPr>
        <w:t>, 3</w:t>
      </w:r>
      <w:r w:rsidRPr="00F14C1B">
        <w:rPr>
          <w:sz w:val="24"/>
          <w:szCs w:val="24"/>
          <w:lang w:val="en-US"/>
        </w:rPr>
        <w:t>rd</w:t>
      </w:r>
      <w:r>
        <w:rPr>
          <w:sz w:val="24"/>
          <w:szCs w:val="24"/>
          <w:lang w:val="en-US"/>
        </w:rPr>
        <w:t xml:space="preserve"> edition, (McGraw-Hill, 1976).</w:t>
      </w:r>
    </w:p>
    <w:p w:rsidR="00F14C1B" w:rsidRPr="007B23D6" w:rsidRDefault="00F14C1B" w:rsidP="00752319">
      <w:pPr>
        <w:jc w:val="both"/>
        <w:rPr>
          <w:sz w:val="24"/>
          <w:szCs w:val="24"/>
          <w:lang w:val="en-US"/>
        </w:rPr>
      </w:pPr>
    </w:p>
    <w:p w:rsidR="00752319" w:rsidRDefault="00484F78" w:rsidP="00752319">
      <w:pPr>
        <w:jc w:val="both"/>
        <w:rPr>
          <w:sz w:val="24"/>
          <w:szCs w:val="24"/>
          <w:lang w:val="en-US"/>
        </w:rPr>
      </w:pPr>
      <w:r>
        <w:rPr>
          <w:sz w:val="24"/>
          <w:szCs w:val="24"/>
          <w:lang w:val="en-US"/>
        </w:rPr>
        <w:t>Additional reading:</w:t>
      </w:r>
    </w:p>
    <w:p w:rsidR="00484F78" w:rsidRDefault="00484F78" w:rsidP="00484F78">
      <w:pPr>
        <w:pStyle w:val="ListParagraph"/>
        <w:numPr>
          <w:ilvl w:val="0"/>
          <w:numId w:val="11"/>
        </w:numPr>
        <w:jc w:val="both"/>
        <w:rPr>
          <w:sz w:val="24"/>
          <w:szCs w:val="24"/>
          <w:lang w:val="en-US"/>
        </w:rPr>
      </w:pPr>
      <w:proofErr w:type="spellStart"/>
      <w:r>
        <w:rPr>
          <w:sz w:val="24"/>
          <w:szCs w:val="24"/>
          <w:lang w:val="en-US"/>
        </w:rPr>
        <w:t>Vinberg</w:t>
      </w:r>
      <w:proofErr w:type="spellEnd"/>
      <w:r>
        <w:rPr>
          <w:sz w:val="24"/>
          <w:szCs w:val="24"/>
          <w:lang w:val="en-US"/>
        </w:rPr>
        <w:t xml:space="preserve"> E.B.</w:t>
      </w:r>
      <w:r w:rsidR="00D25FEF">
        <w:rPr>
          <w:sz w:val="24"/>
          <w:szCs w:val="24"/>
          <w:lang w:val="en-US"/>
        </w:rPr>
        <w:t>,</w:t>
      </w:r>
      <w:r>
        <w:rPr>
          <w:sz w:val="24"/>
          <w:szCs w:val="24"/>
          <w:lang w:val="en-US"/>
        </w:rPr>
        <w:t xml:space="preserve"> </w:t>
      </w:r>
      <w:r w:rsidR="00D25FEF" w:rsidRPr="00D25FEF">
        <w:rPr>
          <w:i/>
          <w:sz w:val="24"/>
          <w:szCs w:val="24"/>
          <w:lang w:val="en-US"/>
        </w:rPr>
        <w:t>A Course in</w:t>
      </w:r>
      <w:r w:rsidR="00D25FEF">
        <w:rPr>
          <w:sz w:val="24"/>
          <w:szCs w:val="24"/>
          <w:lang w:val="en-US"/>
        </w:rPr>
        <w:t xml:space="preserve"> </w:t>
      </w:r>
      <w:r w:rsidRPr="00484F78">
        <w:rPr>
          <w:i/>
          <w:sz w:val="24"/>
          <w:szCs w:val="24"/>
          <w:lang w:val="en-US"/>
        </w:rPr>
        <w:t>Algebra</w:t>
      </w:r>
      <w:r w:rsidR="00D25FEF">
        <w:rPr>
          <w:i/>
          <w:sz w:val="24"/>
          <w:szCs w:val="24"/>
          <w:lang w:val="en-US"/>
        </w:rPr>
        <w:t>.</w:t>
      </w:r>
      <w:r>
        <w:rPr>
          <w:sz w:val="24"/>
          <w:szCs w:val="24"/>
          <w:lang w:val="en-US"/>
        </w:rPr>
        <w:t xml:space="preserve"> (Factorial Press, 2001).</w:t>
      </w:r>
    </w:p>
    <w:p w:rsidR="00484F78" w:rsidRDefault="00D25FEF" w:rsidP="00484F78">
      <w:pPr>
        <w:pStyle w:val="ListParagraph"/>
        <w:numPr>
          <w:ilvl w:val="0"/>
          <w:numId w:val="11"/>
        </w:numPr>
        <w:jc w:val="both"/>
        <w:rPr>
          <w:sz w:val="24"/>
          <w:szCs w:val="24"/>
          <w:lang w:val="en-US"/>
        </w:rPr>
      </w:pPr>
      <w:r>
        <w:rPr>
          <w:sz w:val="24"/>
          <w:szCs w:val="24"/>
          <w:lang w:val="en-US"/>
        </w:rPr>
        <w:t xml:space="preserve">Warner, Frank W., </w:t>
      </w:r>
      <w:r w:rsidRPr="00D25FEF">
        <w:rPr>
          <w:i/>
          <w:sz w:val="24"/>
          <w:szCs w:val="24"/>
          <w:lang w:val="en-US"/>
        </w:rPr>
        <w:t>Foundations of Differentiable Manifolds and Lie Groups</w:t>
      </w:r>
      <w:r>
        <w:rPr>
          <w:sz w:val="24"/>
          <w:szCs w:val="24"/>
          <w:lang w:val="en-US"/>
        </w:rPr>
        <w:t>. (Springer, 1983).</w:t>
      </w:r>
    </w:p>
    <w:p w:rsidR="00D25FEF" w:rsidRPr="00484F78" w:rsidRDefault="00D25FEF" w:rsidP="00484F78">
      <w:pPr>
        <w:pStyle w:val="ListParagraph"/>
        <w:numPr>
          <w:ilvl w:val="0"/>
          <w:numId w:val="11"/>
        </w:numPr>
        <w:jc w:val="both"/>
        <w:rPr>
          <w:sz w:val="24"/>
          <w:szCs w:val="24"/>
          <w:lang w:val="en-US"/>
        </w:rPr>
      </w:pPr>
      <w:proofErr w:type="spellStart"/>
      <w:r>
        <w:rPr>
          <w:sz w:val="24"/>
          <w:szCs w:val="24"/>
          <w:lang w:val="en-US"/>
        </w:rPr>
        <w:t>Vassiliev</w:t>
      </w:r>
      <w:proofErr w:type="spellEnd"/>
      <w:r>
        <w:rPr>
          <w:sz w:val="24"/>
          <w:szCs w:val="24"/>
          <w:lang w:val="en-US"/>
        </w:rPr>
        <w:t xml:space="preserve"> V.A., </w:t>
      </w:r>
      <w:r w:rsidRPr="00D25FEF">
        <w:rPr>
          <w:i/>
          <w:sz w:val="24"/>
          <w:szCs w:val="24"/>
          <w:lang w:val="en-US"/>
        </w:rPr>
        <w:t>Introduction to Topology</w:t>
      </w:r>
      <w:r>
        <w:rPr>
          <w:sz w:val="24"/>
          <w:szCs w:val="24"/>
          <w:lang w:val="en-US"/>
        </w:rPr>
        <w:t>. (MCCME 2014).</w:t>
      </w:r>
    </w:p>
    <w:p w:rsidR="00484F78" w:rsidRPr="000B1291" w:rsidRDefault="00484F78" w:rsidP="00752319">
      <w:pPr>
        <w:jc w:val="both"/>
        <w:rPr>
          <w:sz w:val="24"/>
          <w:szCs w:val="24"/>
          <w:lang w:val="en-US"/>
        </w:rPr>
      </w:pPr>
    </w:p>
    <w:p w:rsidR="00484F78" w:rsidRPr="000B1291" w:rsidRDefault="00484F78" w:rsidP="00484F78">
      <w:pPr>
        <w:jc w:val="both"/>
        <w:rPr>
          <w:b/>
          <w:sz w:val="28"/>
          <w:szCs w:val="28"/>
          <w:u w:val="single"/>
          <w:lang w:val="en-GB"/>
        </w:rPr>
      </w:pPr>
      <w:r w:rsidRPr="00F134AB">
        <w:rPr>
          <w:b/>
          <w:sz w:val="28"/>
          <w:szCs w:val="28"/>
          <w:u w:val="single"/>
          <w:lang w:val="en-GB"/>
        </w:rPr>
        <w:t>Course outli</w:t>
      </w:r>
      <w:r>
        <w:rPr>
          <w:b/>
          <w:sz w:val="28"/>
          <w:szCs w:val="28"/>
          <w:u w:val="single"/>
          <w:lang w:val="en-GB"/>
        </w:rPr>
        <w:t>ne</w:t>
      </w:r>
    </w:p>
    <w:p w:rsidR="00484F78" w:rsidRPr="000B1291" w:rsidRDefault="00484F78" w:rsidP="00484F78">
      <w:pPr>
        <w:jc w:val="both"/>
        <w:rPr>
          <w:b/>
          <w:sz w:val="24"/>
          <w:szCs w:val="24"/>
          <w:lang w:val="en-US"/>
        </w:rPr>
      </w:pPr>
    </w:p>
    <w:p w:rsidR="00484F78" w:rsidRDefault="00146048" w:rsidP="00484F78">
      <w:pPr>
        <w:numPr>
          <w:ilvl w:val="0"/>
          <w:numId w:val="10"/>
        </w:numPr>
        <w:jc w:val="both"/>
        <w:rPr>
          <w:sz w:val="24"/>
          <w:szCs w:val="24"/>
          <w:lang w:val="en-GB"/>
        </w:rPr>
      </w:pPr>
      <w:r>
        <w:rPr>
          <w:sz w:val="24"/>
          <w:szCs w:val="24"/>
          <w:lang w:val="en-GB"/>
        </w:rPr>
        <w:t>Foundations</w:t>
      </w:r>
    </w:p>
    <w:p w:rsidR="00146048" w:rsidRDefault="00146048" w:rsidP="00146048">
      <w:pPr>
        <w:numPr>
          <w:ilvl w:val="1"/>
          <w:numId w:val="10"/>
        </w:numPr>
        <w:jc w:val="both"/>
        <w:rPr>
          <w:sz w:val="24"/>
          <w:szCs w:val="24"/>
          <w:lang w:val="en-GB"/>
        </w:rPr>
      </w:pPr>
      <w:r>
        <w:rPr>
          <w:sz w:val="24"/>
          <w:szCs w:val="24"/>
          <w:lang w:val="en-GB"/>
        </w:rPr>
        <w:t>Mathematical statements, proof, logic and sets.</w:t>
      </w:r>
    </w:p>
    <w:p w:rsidR="00146048" w:rsidRDefault="004E6090" w:rsidP="00146048">
      <w:pPr>
        <w:numPr>
          <w:ilvl w:val="1"/>
          <w:numId w:val="10"/>
        </w:numPr>
        <w:jc w:val="both"/>
        <w:rPr>
          <w:sz w:val="24"/>
          <w:szCs w:val="24"/>
          <w:lang w:val="en-GB"/>
        </w:rPr>
      </w:pPr>
      <w:r>
        <w:rPr>
          <w:sz w:val="24"/>
          <w:szCs w:val="24"/>
          <w:lang w:val="en-GB"/>
        </w:rPr>
        <w:t>Natural numbers and proof by induction.</w:t>
      </w:r>
    </w:p>
    <w:p w:rsidR="004E6090" w:rsidRDefault="004E6090" w:rsidP="00146048">
      <w:pPr>
        <w:numPr>
          <w:ilvl w:val="1"/>
          <w:numId w:val="10"/>
        </w:numPr>
        <w:jc w:val="both"/>
        <w:rPr>
          <w:sz w:val="24"/>
          <w:szCs w:val="24"/>
          <w:lang w:val="en-GB"/>
        </w:rPr>
      </w:pPr>
      <w:r>
        <w:rPr>
          <w:sz w:val="24"/>
          <w:szCs w:val="24"/>
          <w:lang w:val="en-GB"/>
        </w:rPr>
        <w:t>Functions and counting.</w:t>
      </w:r>
    </w:p>
    <w:p w:rsidR="004E6090" w:rsidRDefault="004E6090" w:rsidP="00146048">
      <w:pPr>
        <w:numPr>
          <w:ilvl w:val="1"/>
          <w:numId w:val="10"/>
        </w:numPr>
        <w:jc w:val="both"/>
        <w:rPr>
          <w:sz w:val="24"/>
          <w:szCs w:val="24"/>
          <w:lang w:val="en-GB"/>
        </w:rPr>
      </w:pPr>
      <w:r>
        <w:rPr>
          <w:sz w:val="24"/>
          <w:szCs w:val="24"/>
          <w:lang w:val="en-GB"/>
        </w:rPr>
        <w:t>Equivalence relations and the integers.</w:t>
      </w:r>
    </w:p>
    <w:p w:rsidR="004E6090" w:rsidRDefault="004E6090" w:rsidP="00146048">
      <w:pPr>
        <w:numPr>
          <w:ilvl w:val="1"/>
          <w:numId w:val="10"/>
        </w:numPr>
        <w:jc w:val="both"/>
        <w:rPr>
          <w:sz w:val="24"/>
          <w:szCs w:val="24"/>
          <w:lang w:val="en-GB"/>
        </w:rPr>
      </w:pPr>
      <w:r>
        <w:rPr>
          <w:sz w:val="24"/>
          <w:szCs w:val="24"/>
          <w:lang w:val="en-GB"/>
        </w:rPr>
        <w:t>Divisibility and prime numbers.</w:t>
      </w:r>
    </w:p>
    <w:p w:rsidR="004E6090" w:rsidRDefault="004E6090" w:rsidP="00146048">
      <w:pPr>
        <w:numPr>
          <w:ilvl w:val="1"/>
          <w:numId w:val="10"/>
        </w:numPr>
        <w:jc w:val="both"/>
        <w:rPr>
          <w:sz w:val="24"/>
          <w:szCs w:val="24"/>
          <w:lang w:val="en-GB"/>
        </w:rPr>
      </w:pPr>
      <w:r>
        <w:rPr>
          <w:sz w:val="24"/>
          <w:szCs w:val="24"/>
          <w:lang w:val="en-GB"/>
        </w:rPr>
        <w:t>Congruence and modular arithmetic.</w:t>
      </w:r>
    </w:p>
    <w:p w:rsidR="004E6090" w:rsidRDefault="004E6090" w:rsidP="00146048">
      <w:pPr>
        <w:numPr>
          <w:ilvl w:val="1"/>
          <w:numId w:val="10"/>
        </w:numPr>
        <w:jc w:val="both"/>
        <w:rPr>
          <w:sz w:val="24"/>
          <w:szCs w:val="24"/>
          <w:lang w:val="en-GB"/>
        </w:rPr>
      </w:pPr>
      <w:r>
        <w:rPr>
          <w:sz w:val="24"/>
          <w:szCs w:val="24"/>
          <w:lang w:val="en-GB"/>
        </w:rPr>
        <w:t>Rational, real and complex numbers.</w:t>
      </w:r>
    </w:p>
    <w:p w:rsidR="004E6090" w:rsidRDefault="004E6090" w:rsidP="00484F78">
      <w:pPr>
        <w:numPr>
          <w:ilvl w:val="0"/>
          <w:numId w:val="10"/>
        </w:numPr>
        <w:jc w:val="both"/>
        <w:rPr>
          <w:sz w:val="24"/>
          <w:szCs w:val="24"/>
          <w:lang w:val="en-GB"/>
        </w:rPr>
      </w:pPr>
      <w:r>
        <w:rPr>
          <w:sz w:val="24"/>
          <w:szCs w:val="24"/>
          <w:lang w:val="en-GB"/>
        </w:rPr>
        <w:t>Algebra</w:t>
      </w:r>
    </w:p>
    <w:p w:rsidR="004E6090" w:rsidRDefault="004E6090" w:rsidP="004E6090">
      <w:pPr>
        <w:numPr>
          <w:ilvl w:val="1"/>
          <w:numId w:val="10"/>
        </w:numPr>
        <w:jc w:val="both"/>
        <w:rPr>
          <w:sz w:val="24"/>
          <w:szCs w:val="24"/>
          <w:lang w:val="en-GB"/>
        </w:rPr>
      </w:pPr>
      <w:r>
        <w:rPr>
          <w:sz w:val="24"/>
          <w:szCs w:val="24"/>
          <w:lang w:val="en-GB"/>
        </w:rPr>
        <w:t>Algebraic structures: groups, rings, fields.</w:t>
      </w:r>
    </w:p>
    <w:p w:rsidR="004E6090" w:rsidRDefault="004E6090" w:rsidP="004E6090">
      <w:pPr>
        <w:numPr>
          <w:ilvl w:val="1"/>
          <w:numId w:val="10"/>
        </w:numPr>
        <w:jc w:val="both"/>
        <w:rPr>
          <w:sz w:val="24"/>
          <w:szCs w:val="24"/>
          <w:lang w:val="en-GB"/>
        </w:rPr>
      </w:pPr>
      <w:r>
        <w:rPr>
          <w:sz w:val="24"/>
          <w:szCs w:val="24"/>
          <w:lang w:val="en-GB"/>
        </w:rPr>
        <w:lastRenderedPageBreak/>
        <w:t xml:space="preserve">Group theory: subgroups, quotient groups and </w:t>
      </w:r>
      <w:proofErr w:type="spellStart"/>
      <w:r>
        <w:rPr>
          <w:sz w:val="24"/>
          <w:szCs w:val="24"/>
          <w:lang w:val="en-GB"/>
        </w:rPr>
        <w:t>homomorphisms</w:t>
      </w:r>
      <w:proofErr w:type="spellEnd"/>
      <w:r>
        <w:rPr>
          <w:sz w:val="24"/>
          <w:szCs w:val="24"/>
          <w:lang w:val="en-GB"/>
        </w:rPr>
        <w:t xml:space="preserve">, </w:t>
      </w:r>
      <w:proofErr w:type="spellStart"/>
      <w:r>
        <w:rPr>
          <w:sz w:val="24"/>
          <w:szCs w:val="24"/>
          <w:lang w:val="en-GB"/>
        </w:rPr>
        <w:t>cosets</w:t>
      </w:r>
      <w:proofErr w:type="spellEnd"/>
      <w:r>
        <w:rPr>
          <w:sz w:val="24"/>
          <w:szCs w:val="24"/>
          <w:lang w:val="en-GB"/>
        </w:rPr>
        <w:t xml:space="preserve"> &amp; Lagrange’s theorem. </w:t>
      </w:r>
    </w:p>
    <w:p w:rsidR="004E6090" w:rsidRDefault="00534C31" w:rsidP="004E6090">
      <w:pPr>
        <w:numPr>
          <w:ilvl w:val="1"/>
          <w:numId w:val="10"/>
        </w:numPr>
        <w:jc w:val="both"/>
        <w:rPr>
          <w:sz w:val="24"/>
          <w:szCs w:val="24"/>
          <w:lang w:val="en-GB"/>
        </w:rPr>
      </w:pPr>
      <w:r>
        <w:rPr>
          <w:sz w:val="24"/>
          <w:szCs w:val="24"/>
          <w:lang w:val="en-GB"/>
        </w:rPr>
        <w:t>Group actions.</w:t>
      </w:r>
    </w:p>
    <w:p w:rsidR="00534C31" w:rsidRDefault="00534C31" w:rsidP="004E6090">
      <w:pPr>
        <w:numPr>
          <w:ilvl w:val="1"/>
          <w:numId w:val="10"/>
        </w:numPr>
        <w:jc w:val="both"/>
        <w:rPr>
          <w:sz w:val="24"/>
          <w:szCs w:val="24"/>
          <w:lang w:val="en-GB"/>
        </w:rPr>
      </w:pPr>
      <w:r>
        <w:rPr>
          <w:sz w:val="24"/>
          <w:szCs w:val="24"/>
          <w:lang w:val="en-GB"/>
        </w:rPr>
        <w:t xml:space="preserve">Direct and </w:t>
      </w:r>
      <w:proofErr w:type="spellStart"/>
      <w:r>
        <w:rPr>
          <w:sz w:val="24"/>
          <w:szCs w:val="24"/>
          <w:lang w:val="en-GB"/>
        </w:rPr>
        <w:t>Semidirect</w:t>
      </w:r>
      <w:proofErr w:type="spellEnd"/>
      <w:r>
        <w:rPr>
          <w:sz w:val="24"/>
          <w:szCs w:val="24"/>
          <w:lang w:val="en-GB"/>
        </w:rPr>
        <w:t xml:space="preserve"> products and </w:t>
      </w:r>
      <w:proofErr w:type="spellStart"/>
      <w:r>
        <w:rPr>
          <w:sz w:val="24"/>
          <w:szCs w:val="24"/>
          <w:lang w:val="en-GB"/>
        </w:rPr>
        <w:t>Abelian</w:t>
      </w:r>
      <w:proofErr w:type="spellEnd"/>
      <w:r>
        <w:rPr>
          <w:sz w:val="24"/>
          <w:szCs w:val="24"/>
          <w:lang w:val="en-GB"/>
        </w:rPr>
        <w:t xml:space="preserve"> Groups.</w:t>
      </w:r>
    </w:p>
    <w:p w:rsidR="00534C31" w:rsidRDefault="00534C31" w:rsidP="004E6090">
      <w:pPr>
        <w:numPr>
          <w:ilvl w:val="1"/>
          <w:numId w:val="10"/>
        </w:numPr>
        <w:jc w:val="both"/>
        <w:rPr>
          <w:sz w:val="24"/>
          <w:szCs w:val="24"/>
          <w:lang w:val="en-GB"/>
        </w:rPr>
      </w:pPr>
      <w:r>
        <w:rPr>
          <w:sz w:val="24"/>
          <w:szCs w:val="24"/>
          <w:lang w:val="en-GB"/>
        </w:rPr>
        <w:t>Modules and Vector spaces.</w:t>
      </w:r>
    </w:p>
    <w:p w:rsidR="00534C31" w:rsidRDefault="00534C31" w:rsidP="004E6090">
      <w:pPr>
        <w:numPr>
          <w:ilvl w:val="1"/>
          <w:numId w:val="10"/>
        </w:numPr>
        <w:jc w:val="both"/>
        <w:rPr>
          <w:sz w:val="24"/>
          <w:szCs w:val="24"/>
          <w:lang w:val="en-GB"/>
        </w:rPr>
      </w:pPr>
      <w:r>
        <w:rPr>
          <w:sz w:val="24"/>
          <w:szCs w:val="24"/>
          <w:lang w:val="en-GB"/>
        </w:rPr>
        <w:t xml:space="preserve">Field Theory and Galois </w:t>
      </w:r>
      <w:proofErr w:type="gramStart"/>
      <w:r>
        <w:rPr>
          <w:sz w:val="24"/>
          <w:szCs w:val="24"/>
          <w:lang w:val="en-GB"/>
        </w:rPr>
        <w:t>theory</w:t>
      </w:r>
      <w:proofErr w:type="gramEnd"/>
      <w:r>
        <w:rPr>
          <w:sz w:val="24"/>
          <w:szCs w:val="24"/>
          <w:lang w:val="en-GB"/>
        </w:rPr>
        <w:t>*.</w:t>
      </w:r>
    </w:p>
    <w:p w:rsidR="00534C31" w:rsidRDefault="00534C31" w:rsidP="004E6090">
      <w:pPr>
        <w:numPr>
          <w:ilvl w:val="1"/>
          <w:numId w:val="10"/>
        </w:numPr>
        <w:jc w:val="both"/>
        <w:rPr>
          <w:sz w:val="24"/>
          <w:szCs w:val="24"/>
          <w:lang w:val="en-GB"/>
        </w:rPr>
      </w:pPr>
      <w:r>
        <w:rPr>
          <w:sz w:val="24"/>
          <w:szCs w:val="24"/>
          <w:lang w:val="en-GB"/>
        </w:rPr>
        <w:t>Introduction to the representation theory of finite groups.*</w:t>
      </w:r>
    </w:p>
    <w:p w:rsidR="00534C31" w:rsidRDefault="00534C31" w:rsidP="00534C31">
      <w:pPr>
        <w:numPr>
          <w:ilvl w:val="0"/>
          <w:numId w:val="10"/>
        </w:numPr>
        <w:jc w:val="both"/>
        <w:rPr>
          <w:sz w:val="24"/>
          <w:szCs w:val="24"/>
          <w:lang w:val="en-GB"/>
        </w:rPr>
      </w:pPr>
      <w:r>
        <w:rPr>
          <w:sz w:val="24"/>
          <w:szCs w:val="24"/>
          <w:lang w:val="en-GB"/>
        </w:rPr>
        <w:t>Analysis and Topology</w:t>
      </w:r>
    </w:p>
    <w:p w:rsidR="00534C31" w:rsidRDefault="00534C31" w:rsidP="00534C31">
      <w:pPr>
        <w:numPr>
          <w:ilvl w:val="1"/>
          <w:numId w:val="10"/>
        </w:numPr>
        <w:jc w:val="both"/>
        <w:rPr>
          <w:sz w:val="24"/>
          <w:szCs w:val="24"/>
          <w:lang w:val="en-GB"/>
        </w:rPr>
      </w:pPr>
      <w:r>
        <w:rPr>
          <w:sz w:val="24"/>
          <w:szCs w:val="24"/>
          <w:lang w:val="en-GB"/>
        </w:rPr>
        <w:t>Topological spaces and operations with them.</w:t>
      </w:r>
    </w:p>
    <w:p w:rsidR="00534C31" w:rsidRDefault="00534C31" w:rsidP="00534C31">
      <w:pPr>
        <w:numPr>
          <w:ilvl w:val="1"/>
          <w:numId w:val="10"/>
        </w:numPr>
        <w:jc w:val="both"/>
        <w:rPr>
          <w:sz w:val="24"/>
          <w:szCs w:val="24"/>
          <w:lang w:val="en-GB"/>
        </w:rPr>
      </w:pPr>
      <w:proofErr w:type="spellStart"/>
      <w:r>
        <w:rPr>
          <w:sz w:val="24"/>
          <w:szCs w:val="24"/>
          <w:lang w:val="en-GB"/>
        </w:rPr>
        <w:t>Homotopy</w:t>
      </w:r>
      <w:proofErr w:type="spellEnd"/>
      <w:r>
        <w:rPr>
          <w:sz w:val="24"/>
          <w:szCs w:val="24"/>
          <w:lang w:val="en-GB"/>
        </w:rPr>
        <w:t xml:space="preserve"> groups, </w:t>
      </w:r>
      <w:proofErr w:type="spellStart"/>
      <w:r>
        <w:rPr>
          <w:sz w:val="24"/>
          <w:szCs w:val="24"/>
          <w:lang w:val="en-GB"/>
        </w:rPr>
        <w:t>homotopy</w:t>
      </w:r>
      <w:proofErr w:type="spellEnd"/>
      <w:r>
        <w:rPr>
          <w:sz w:val="24"/>
          <w:szCs w:val="24"/>
          <w:lang w:val="en-GB"/>
        </w:rPr>
        <w:t xml:space="preserve"> equivalence.</w:t>
      </w:r>
    </w:p>
    <w:p w:rsidR="00534C31" w:rsidRDefault="00534C31" w:rsidP="00534C31">
      <w:pPr>
        <w:numPr>
          <w:ilvl w:val="1"/>
          <w:numId w:val="10"/>
        </w:numPr>
        <w:jc w:val="both"/>
        <w:rPr>
          <w:sz w:val="24"/>
          <w:szCs w:val="24"/>
          <w:lang w:val="en-GB"/>
        </w:rPr>
      </w:pPr>
      <w:r>
        <w:rPr>
          <w:sz w:val="24"/>
          <w:szCs w:val="24"/>
          <w:lang w:val="en-GB"/>
        </w:rPr>
        <w:t>Coverings.</w:t>
      </w:r>
      <w:r w:rsidR="00B01632">
        <w:rPr>
          <w:sz w:val="24"/>
          <w:szCs w:val="24"/>
          <w:lang w:val="en-GB"/>
        </w:rPr>
        <w:t>*</w:t>
      </w:r>
    </w:p>
    <w:p w:rsidR="00534C31" w:rsidRDefault="00534C31" w:rsidP="00534C31">
      <w:pPr>
        <w:numPr>
          <w:ilvl w:val="1"/>
          <w:numId w:val="10"/>
        </w:numPr>
        <w:jc w:val="both"/>
        <w:rPr>
          <w:sz w:val="24"/>
          <w:szCs w:val="24"/>
          <w:lang w:val="en-GB"/>
        </w:rPr>
      </w:pPr>
      <w:r>
        <w:rPr>
          <w:sz w:val="24"/>
          <w:szCs w:val="24"/>
          <w:lang w:val="en-GB"/>
        </w:rPr>
        <w:t>Cell spaces (CW-complexes).</w:t>
      </w:r>
      <w:r w:rsidR="00B01632">
        <w:rPr>
          <w:sz w:val="24"/>
          <w:szCs w:val="24"/>
          <w:lang w:val="en-GB"/>
        </w:rPr>
        <w:t>*</w:t>
      </w:r>
    </w:p>
    <w:p w:rsidR="00534C31" w:rsidRDefault="00B01632" w:rsidP="00534C31">
      <w:pPr>
        <w:numPr>
          <w:ilvl w:val="1"/>
          <w:numId w:val="10"/>
        </w:numPr>
        <w:jc w:val="both"/>
        <w:rPr>
          <w:sz w:val="24"/>
          <w:szCs w:val="24"/>
          <w:lang w:val="en-GB"/>
        </w:rPr>
      </w:pPr>
      <w:proofErr w:type="spellStart"/>
      <w:r>
        <w:rPr>
          <w:sz w:val="24"/>
          <w:szCs w:val="24"/>
          <w:lang w:val="en-GB"/>
        </w:rPr>
        <w:t>Fiber</w:t>
      </w:r>
      <w:proofErr w:type="spellEnd"/>
      <w:r>
        <w:rPr>
          <w:sz w:val="24"/>
          <w:szCs w:val="24"/>
          <w:lang w:val="en-GB"/>
        </w:rPr>
        <w:t xml:space="preserve"> bundles*.</w:t>
      </w:r>
    </w:p>
    <w:p w:rsidR="00534C31" w:rsidRDefault="00B01632" w:rsidP="00534C31">
      <w:pPr>
        <w:numPr>
          <w:ilvl w:val="1"/>
          <w:numId w:val="10"/>
        </w:numPr>
        <w:jc w:val="both"/>
        <w:rPr>
          <w:sz w:val="24"/>
          <w:szCs w:val="24"/>
          <w:lang w:val="en-GB"/>
        </w:rPr>
      </w:pPr>
      <w:r>
        <w:rPr>
          <w:sz w:val="24"/>
          <w:szCs w:val="24"/>
          <w:lang w:val="en-GB"/>
        </w:rPr>
        <w:t>Differentiable manifolds.</w:t>
      </w:r>
    </w:p>
    <w:p w:rsidR="00B01632" w:rsidRDefault="00B01632" w:rsidP="00534C31">
      <w:pPr>
        <w:numPr>
          <w:ilvl w:val="1"/>
          <w:numId w:val="10"/>
        </w:numPr>
        <w:jc w:val="both"/>
        <w:rPr>
          <w:sz w:val="24"/>
          <w:szCs w:val="24"/>
          <w:lang w:val="en-GB"/>
        </w:rPr>
      </w:pPr>
      <w:r>
        <w:rPr>
          <w:sz w:val="24"/>
          <w:szCs w:val="24"/>
          <w:lang w:val="en-GB"/>
        </w:rPr>
        <w:t>Tangent vectors and differentials.</w:t>
      </w:r>
    </w:p>
    <w:p w:rsidR="00B01632" w:rsidRDefault="00B01632" w:rsidP="00534C31">
      <w:pPr>
        <w:numPr>
          <w:ilvl w:val="1"/>
          <w:numId w:val="10"/>
        </w:numPr>
        <w:jc w:val="both"/>
        <w:rPr>
          <w:sz w:val="24"/>
          <w:szCs w:val="24"/>
          <w:lang w:val="en-GB"/>
        </w:rPr>
      </w:pPr>
      <w:proofErr w:type="spellStart"/>
      <w:r>
        <w:rPr>
          <w:sz w:val="24"/>
          <w:szCs w:val="24"/>
          <w:lang w:val="en-GB"/>
        </w:rPr>
        <w:t>Submanifolds</w:t>
      </w:r>
      <w:proofErr w:type="spellEnd"/>
      <w:r>
        <w:rPr>
          <w:sz w:val="24"/>
          <w:szCs w:val="24"/>
          <w:lang w:val="en-GB"/>
        </w:rPr>
        <w:t xml:space="preserve">, </w:t>
      </w:r>
      <w:proofErr w:type="spellStart"/>
      <w:r>
        <w:rPr>
          <w:sz w:val="24"/>
          <w:szCs w:val="24"/>
          <w:lang w:val="en-GB"/>
        </w:rPr>
        <w:t>Diffeomorphisms</w:t>
      </w:r>
      <w:proofErr w:type="spellEnd"/>
      <w:r>
        <w:rPr>
          <w:sz w:val="24"/>
          <w:szCs w:val="24"/>
          <w:lang w:val="en-GB"/>
        </w:rPr>
        <w:t>.</w:t>
      </w:r>
    </w:p>
    <w:p w:rsidR="00B01632" w:rsidRDefault="00B01632" w:rsidP="00534C31">
      <w:pPr>
        <w:numPr>
          <w:ilvl w:val="1"/>
          <w:numId w:val="10"/>
        </w:numPr>
        <w:jc w:val="both"/>
        <w:rPr>
          <w:sz w:val="24"/>
          <w:szCs w:val="24"/>
          <w:lang w:val="en-GB"/>
        </w:rPr>
      </w:pPr>
      <w:r>
        <w:rPr>
          <w:sz w:val="24"/>
          <w:szCs w:val="24"/>
          <w:lang w:val="en-GB"/>
        </w:rPr>
        <w:t>Inverse Function Theorem, Implicit Function Theorem.</w:t>
      </w:r>
    </w:p>
    <w:p w:rsidR="00B01632" w:rsidRDefault="00B01632" w:rsidP="00534C31">
      <w:pPr>
        <w:numPr>
          <w:ilvl w:val="1"/>
          <w:numId w:val="10"/>
        </w:numPr>
        <w:jc w:val="both"/>
        <w:rPr>
          <w:sz w:val="24"/>
          <w:szCs w:val="24"/>
          <w:lang w:val="en-GB"/>
        </w:rPr>
      </w:pPr>
      <w:r>
        <w:rPr>
          <w:sz w:val="24"/>
          <w:szCs w:val="24"/>
          <w:lang w:val="en-GB"/>
        </w:rPr>
        <w:t>Vector Fields.*</w:t>
      </w:r>
    </w:p>
    <w:p w:rsidR="00B01632" w:rsidRDefault="00B01632" w:rsidP="00534C31">
      <w:pPr>
        <w:numPr>
          <w:ilvl w:val="1"/>
          <w:numId w:val="10"/>
        </w:numPr>
        <w:jc w:val="both"/>
        <w:rPr>
          <w:sz w:val="24"/>
          <w:szCs w:val="24"/>
          <w:lang w:val="en-GB"/>
        </w:rPr>
      </w:pPr>
      <w:r>
        <w:rPr>
          <w:sz w:val="24"/>
          <w:szCs w:val="24"/>
          <w:lang w:val="en-GB"/>
        </w:rPr>
        <w:t>Differential Forms*.</w:t>
      </w:r>
    </w:p>
    <w:p w:rsidR="00B01632" w:rsidRDefault="00B01632" w:rsidP="00B01632">
      <w:pPr>
        <w:numPr>
          <w:ilvl w:val="0"/>
          <w:numId w:val="10"/>
        </w:numPr>
        <w:jc w:val="both"/>
        <w:rPr>
          <w:sz w:val="24"/>
          <w:szCs w:val="24"/>
          <w:lang w:val="en-GB"/>
        </w:rPr>
      </w:pPr>
      <w:r>
        <w:rPr>
          <w:sz w:val="24"/>
          <w:szCs w:val="24"/>
          <w:lang w:val="en-GB"/>
        </w:rPr>
        <w:t>Lie Groups*</w:t>
      </w:r>
    </w:p>
    <w:p w:rsidR="00B01632" w:rsidRDefault="00B01632" w:rsidP="00B01632">
      <w:pPr>
        <w:ind w:left="1440"/>
        <w:jc w:val="both"/>
        <w:rPr>
          <w:sz w:val="24"/>
          <w:szCs w:val="24"/>
          <w:lang w:val="en-GB"/>
        </w:rPr>
      </w:pPr>
    </w:p>
    <w:p w:rsidR="00B01632" w:rsidRDefault="00B01632" w:rsidP="00B01632">
      <w:pPr>
        <w:jc w:val="both"/>
        <w:rPr>
          <w:sz w:val="24"/>
          <w:szCs w:val="24"/>
          <w:lang w:val="en-GB"/>
        </w:rPr>
      </w:pPr>
      <w:r>
        <w:rPr>
          <w:sz w:val="24"/>
          <w:szCs w:val="24"/>
          <w:lang w:val="en-GB"/>
        </w:rPr>
        <w:t xml:space="preserve">Note: topics marked with * will be </w:t>
      </w:r>
      <w:proofErr w:type="gramStart"/>
      <w:r>
        <w:rPr>
          <w:sz w:val="24"/>
          <w:szCs w:val="24"/>
          <w:lang w:val="en-GB"/>
        </w:rPr>
        <w:t>covered  if</w:t>
      </w:r>
      <w:proofErr w:type="gramEnd"/>
      <w:r>
        <w:rPr>
          <w:sz w:val="24"/>
          <w:szCs w:val="24"/>
          <w:lang w:val="en-GB"/>
        </w:rPr>
        <w:t xml:space="preserve"> time permits. </w:t>
      </w:r>
    </w:p>
    <w:p w:rsidR="00484F78" w:rsidRDefault="00484F78" w:rsidP="00484F78">
      <w:pPr>
        <w:ind w:left="420"/>
        <w:jc w:val="both"/>
        <w:rPr>
          <w:sz w:val="24"/>
          <w:szCs w:val="24"/>
          <w:lang w:val="en-GB"/>
        </w:rPr>
      </w:pPr>
    </w:p>
    <w:p w:rsidR="00484F78" w:rsidRPr="000B1291" w:rsidRDefault="00484F78" w:rsidP="00484F78">
      <w:pPr>
        <w:ind w:left="420"/>
        <w:jc w:val="both"/>
        <w:rPr>
          <w:sz w:val="24"/>
          <w:szCs w:val="24"/>
          <w:lang w:val="en-GB"/>
        </w:rPr>
      </w:pPr>
    </w:p>
    <w:sectPr w:rsidR="00484F78" w:rsidRPr="000B1291" w:rsidSect="00F505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14E"/>
    <w:multiLevelType w:val="hybridMultilevel"/>
    <w:tmpl w:val="59E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764D"/>
    <w:multiLevelType w:val="hybridMultilevel"/>
    <w:tmpl w:val="6BC01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D5477"/>
    <w:multiLevelType w:val="hybridMultilevel"/>
    <w:tmpl w:val="37B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7C42"/>
    <w:multiLevelType w:val="hybridMultilevel"/>
    <w:tmpl w:val="7A2C5BBE"/>
    <w:lvl w:ilvl="0" w:tplc="D38425A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8146F2C"/>
    <w:multiLevelType w:val="hybridMultilevel"/>
    <w:tmpl w:val="D9AEA04E"/>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5A6C2BE0"/>
    <w:multiLevelType w:val="singleLevel"/>
    <w:tmpl w:val="F948F968"/>
    <w:lvl w:ilvl="0">
      <w:numFmt w:val="bullet"/>
      <w:lvlText w:val="-"/>
      <w:lvlJc w:val="left"/>
      <w:pPr>
        <w:tabs>
          <w:tab w:val="num" w:pos="360"/>
        </w:tabs>
        <w:ind w:left="360" w:hanging="360"/>
      </w:pPr>
      <w:rPr>
        <w:rFonts w:hint="default"/>
      </w:rPr>
    </w:lvl>
  </w:abstractNum>
  <w:abstractNum w:abstractNumId="6">
    <w:nsid w:val="5AC032F2"/>
    <w:multiLevelType w:val="hybridMultilevel"/>
    <w:tmpl w:val="36B2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F2739"/>
    <w:multiLevelType w:val="hybridMultilevel"/>
    <w:tmpl w:val="ED9C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F71AF"/>
    <w:multiLevelType w:val="hybridMultilevel"/>
    <w:tmpl w:val="1D0CB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8A2660"/>
    <w:multiLevelType w:val="hybridMultilevel"/>
    <w:tmpl w:val="D89C9464"/>
    <w:lvl w:ilvl="0" w:tplc="FDBEE8D6">
      <w:start w:val="1"/>
      <w:numFmt w:val="decimal"/>
      <w:lvlText w:val="%1."/>
      <w:lvlJc w:val="left"/>
      <w:pPr>
        <w:ind w:left="3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44EDB"/>
    <w:multiLevelType w:val="hybridMultilevel"/>
    <w:tmpl w:val="72E0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10"/>
  </w:num>
  <w:num w:numId="8">
    <w:abstractNumId w:val="6"/>
  </w:num>
  <w:num w:numId="9">
    <w:abstractNumId w:val="4"/>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A29AF"/>
    <w:rsid w:val="00064040"/>
    <w:rsid w:val="00146048"/>
    <w:rsid w:val="001B6ACE"/>
    <w:rsid w:val="001E17EF"/>
    <w:rsid w:val="0028462B"/>
    <w:rsid w:val="00292DFE"/>
    <w:rsid w:val="00293012"/>
    <w:rsid w:val="00362208"/>
    <w:rsid w:val="00401D0B"/>
    <w:rsid w:val="00484F78"/>
    <w:rsid w:val="004E6090"/>
    <w:rsid w:val="00534C31"/>
    <w:rsid w:val="00591369"/>
    <w:rsid w:val="00615F2B"/>
    <w:rsid w:val="00752319"/>
    <w:rsid w:val="00764ADA"/>
    <w:rsid w:val="007D70CC"/>
    <w:rsid w:val="008A4D55"/>
    <w:rsid w:val="008C1BC7"/>
    <w:rsid w:val="00913E0B"/>
    <w:rsid w:val="00926CD5"/>
    <w:rsid w:val="009A29AF"/>
    <w:rsid w:val="009F21F7"/>
    <w:rsid w:val="00A0555B"/>
    <w:rsid w:val="00B01632"/>
    <w:rsid w:val="00BF6686"/>
    <w:rsid w:val="00D25FEF"/>
    <w:rsid w:val="00D57C8F"/>
    <w:rsid w:val="00EF2D98"/>
    <w:rsid w:val="00F14C1B"/>
    <w:rsid w:val="00F505C2"/>
    <w:rsid w:val="00FF2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AF"/>
    <w:pPr>
      <w:spacing w:after="0" w:line="240" w:lineRule="auto"/>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9A29AF"/>
    <w:pPr>
      <w:keepNext/>
      <w:spacing w:line="360" w:lineRule="auto"/>
      <w:ind w:firstLine="720"/>
      <w:jc w:val="both"/>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9AF"/>
    <w:rPr>
      <w:rFonts w:ascii="Times New Roman" w:eastAsia="Times New Roman" w:hAnsi="Times New Roman" w:cs="Times New Roman"/>
      <w:i/>
      <w:szCs w:val="20"/>
      <w:lang w:val="ru-RU"/>
    </w:rPr>
  </w:style>
  <w:style w:type="paragraph" w:styleId="ListParagraph">
    <w:name w:val="List Paragraph"/>
    <w:basedOn w:val="Normal"/>
    <w:uiPriority w:val="34"/>
    <w:qFormat/>
    <w:rsid w:val="00615F2B"/>
    <w:pPr>
      <w:ind w:left="720"/>
      <w:contextualSpacing/>
    </w:pPr>
  </w:style>
  <w:style w:type="character" w:customStyle="1" w:styleId="a">
    <w:name w:val="Основной текст_"/>
    <w:basedOn w:val="DefaultParagraphFont"/>
    <w:link w:val="17"/>
    <w:rsid w:val="00752319"/>
    <w:rPr>
      <w:shd w:val="clear" w:color="auto" w:fill="FFFFFF"/>
    </w:rPr>
  </w:style>
  <w:style w:type="character" w:customStyle="1" w:styleId="0pt">
    <w:name w:val="Основной текст + Курсив;Интервал 0 pt"/>
    <w:basedOn w:val="a"/>
    <w:rsid w:val="00752319"/>
    <w:rPr>
      <w:i/>
      <w:iCs/>
      <w:color w:val="000000"/>
      <w:spacing w:val="10"/>
      <w:w w:val="100"/>
      <w:position w:val="0"/>
      <w:lang w:val="en-US" w:eastAsia="en-US" w:bidi="en-US"/>
    </w:rPr>
  </w:style>
  <w:style w:type="paragraph" w:customStyle="1" w:styleId="17">
    <w:name w:val="Основной текст17"/>
    <w:basedOn w:val="Normal"/>
    <w:link w:val="a"/>
    <w:rsid w:val="00752319"/>
    <w:pPr>
      <w:widowControl w:val="0"/>
      <w:shd w:val="clear" w:color="auto" w:fill="FFFFFF"/>
      <w:spacing w:before="10440" w:line="192" w:lineRule="exact"/>
      <w:ind w:hanging="1980"/>
      <w:jc w:val="right"/>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653</Words>
  <Characters>3738</Characters>
  <Application>Microsoft Office Word</Application>
  <DocSecurity>0</DocSecurity>
  <Lines>114</Lines>
  <Paragraphs>72</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 Akhmetshin</dc:creator>
  <cp:keywords>Public</cp:keywords>
  <cp:lastModifiedBy>Alexei Akhmetshin</cp:lastModifiedBy>
  <cp:revision>5</cp:revision>
  <dcterms:created xsi:type="dcterms:W3CDTF">2014-08-29T10:32:00Z</dcterms:created>
  <dcterms:modified xsi:type="dcterms:W3CDTF">2014-08-29T12:55:00Z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8fcc378b-bc3d-4a9f-841c-0c58a86eff12</vt:lpwstr>
  </property>
  <property fmtid="{D5CDD505-2E9C-101B-9397-08002B2CF9AE}" pid="3" name="db.comClassification">
    <vt:lpwstr>Public</vt:lpwstr>
  </property>
</Properties>
</file>